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83F" w:rsidRDefault="0083101C">
      <w:pPr>
        <w:jc w:val="center"/>
        <w:rPr>
          <w:b/>
          <w:sz w:val="28"/>
          <w:szCs w:val="28"/>
        </w:rPr>
      </w:pPr>
      <w:r>
        <w:rPr>
          <w:b/>
          <w:sz w:val="28"/>
          <w:szCs w:val="28"/>
        </w:rPr>
        <w:t>Summer Term - Year 1 Week 5</w:t>
      </w:r>
    </w:p>
    <w:p w:rsidR="00AB683F" w:rsidRDefault="00AB683F"/>
    <w:p w:rsidR="00AB683F" w:rsidRDefault="0083101C">
      <w:r>
        <w:t xml:space="preserve">Hello everyone - nearly made it to half term! We know it’s getting harder for everyone to understand how the next few weeks will look and that your work needs may be changing. Everyone is under so much pressure so please remember that these activities are </w:t>
      </w:r>
      <w:r>
        <w:t>a guide - just do what works for your family. Stay well and let’s hope for a return to warmer weather.</w:t>
      </w:r>
    </w:p>
    <w:p w:rsidR="00AB683F" w:rsidRDefault="00AB683F"/>
    <w:p w:rsidR="00AB683F" w:rsidRDefault="0083101C">
      <w:hyperlink r:id="rId6">
        <w:r>
          <w:rPr>
            <w:color w:val="1155CC"/>
            <w:u w:val="single"/>
          </w:rPr>
          <w:t>lkeatley5nry@nsix.org.uk</w:t>
        </w:r>
      </w:hyperlink>
      <w:r>
        <w:t xml:space="preserve"> </w:t>
      </w:r>
    </w:p>
    <w:p w:rsidR="00AB683F" w:rsidRDefault="0083101C">
      <w:hyperlink r:id="rId7">
        <w:r>
          <w:rPr>
            <w:color w:val="1155CC"/>
            <w:u w:val="single"/>
          </w:rPr>
          <w:t>jdaubney6qrg@nsix.org.uk</w:t>
        </w:r>
      </w:hyperlink>
    </w:p>
    <w:p w:rsidR="00AB683F" w:rsidRDefault="0083101C">
      <w:hyperlink r:id="rId8">
        <w:r>
          <w:rPr>
            <w:color w:val="1155CC"/>
            <w:u w:val="single"/>
          </w:rPr>
          <w:t>ldavey7wrr@nsix.org.uk</w:t>
        </w:r>
      </w:hyperlink>
      <w:r>
        <w:rPr>
          <w:color w:val="3C4043"/>
        </w:rPr>
        <w:t xml:space="preserve"> </w:t>
      </w:r>
    </w:p>
    <w:p w:rsidR="00AB683F" w:rsidRDefault="0083101C">
      <w:hyperlink r:id="rId9">
        <w:r>
          <w:rPr>
            <w:color w:val="1155CC"/>
            <w:u w:val="single"/>
          </w:rPr>
          <w:t>gsmith7xrt@nsix.org.uk</w:t>
        </w:r>
      </w:hyperlink>
    </w:p>
    <w:p w:rsidR="00AB683F" w:rsidRDefault="00AB683F"/>
    <w:p w:rsidR="00AB683F" w:rsidRDefault="00AB683F">
      <w:pPr>
        <w:rPr>
          <w:b/>
          <w:sz w:val="36"/>
          <w:szCs w:val="36"/>
          <w:u w:val="single"/>
        </w:rPr>
      </w:pPr>
    </w:p>
    <w:p w:rsidR="00AB683F" w:rsidRDefault="0083101C">
      <w:pPr>
        <w:rPr>
          <w:b/>
          <w:sz w:val="36"/>
          <w:szCs w:val="36"/>
          <w:u w:val="single"/>
        </w:rPr>
      </w:pPr>
      <w:r>
        <w:rPr>
          <w:b/>
          <w:sz w:val="36"/>
          <w:szCs w:val="36"/>
          <w:u w:val="single"/>
        </w:rPr>
        <w:t>Week 5</w:t>
      </w:r>
    </w:p>
    <w:p w:rsidR="00AB683F" w:rsidRDefault="00AB683F">
      <w:pPr>
        <w:rPr>
          <w:b/>
          <w:sz w:val="36"/>
          <w:szCs w:val="36"/>
          <w:u w:val="single"/>
        </w:rPr>
      </w:pPr>
    </w:p>
    <w:p w:rsidR="00AB683F" w:rsidRDefault="0083101C">
      <w:pPr>
        <w:rPr>
          <w:b/>
        </w:rPr>
      </w:pPr>
      <w:r>
        <w:rPr>
          <w:b/>
        </w:rPr>
        <w:t>Thank you for your patience with us around our change of format. Zoom was quite tricky at the beginn</w:t>
      </w:r>
      <w:r>
        <w:rPr>
          <w:b/>
        </w:rPr>
        <w:t>ing too so I’m sure we’ll get used to it! Google Meet Hangouts - 10:30</w:t>
      </w:r>
    </w:p>
    <w:p w:rsidR="00AB683F" w:rsidRDefault="0083101C">
      <w:pPr>
        <w:rPr>
          <w:b/>
        </w:rPr>
      </w:pPr>
      <w:r>
        <w:rPr>
          <w:b/>
        </w:rPr>
        <w:t>We will email you the meeting invite, just click on the link!</w:t>
      </w:r>
    </w:p>
    <w:p w:rsidR="00AB683F" w:rsidRDefault="00AB683F">
      <w:pPr>
        <w:rPr>
          <w:b/>
        </w:rPr>
      </w:pPr>
    </w:p>
    <w:tbl>
      <w:tblPr>
        <w:tblStyle w:val="af1"/>
        <w:tblW w:w="4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280"/>
      </w:tblGrid>
      <w:tr w:rsidR="00AB683F">
        <w:tc>
          <w:tcPr>
            <w:tcW w:w="2280" w:type="dxa"/>
            <w:shd w:val="clear" w:color="auto" w:fill="auto"/>
            <w:tcMar>
              <w:top w:w="100" w:type="dxa"/>
              <w:left w:w="100" w:type="dxa"/>
              <w:bottom w:w="100" w:type="dxa"/>
              <w:right w:w="100" w:type="dxa"/>
            </w:tcMar>
          </w:tcPr>
          <w:p w:rsidR="00AB683F" w:rsidRDefault="0083101C">
            <w:pPr>
              <w:widowControl w:val="0"/>
              <w:pBdr>
                <w:top w:val="nil"/>
                <w:left w:val="nil"/>
                <w:bottom w:val="nil"/>
                <w:right w:val="nil"/>
                <w:between w:val="nil"/>
              </w:pBdr>
              <w:rPr>
                <w:b/>
              </w:rPr>
            </w:pPr>
            <w:r>
              <w:rPr>
                <w:b/>
              </w:rPr>
              <w:t>Day</w:t>
            </w:r>
          </w:p>
        </w:tc>
        <w:tc>
          <w:tcPr>
            <w:tcW w:w="2280" w:type="dxa"/>
            <w:shd w:val="clear" w:color="auto" w:fill="auto"/>
            <w:tcMar>
              <w:top w:w="100" w:type="dxa"/>
              <w:left w:w="100" w:type="dxa"/>
              <w:bottom w:w="100" w:type="dxa"/>
              <w:right w:w="100" w:type="dxa"/>
            </w:tcMar>
          </w:tcPr>
          <w:p w:rsidR="00AB683F" w:rsidRDefault="0083101C">
            <w:pPr>
              <w:widowControl w:val="0"/>
              <w:pBdr>
                <w:top w:val="nil"/>
                <w:left w:val="nil"/>
                <w:bottom w:val="nil"/>
                <w:right w:val="nil"/>
                <w:between w:val="nil"/>
              </w:pBdr>
              <w:rPr>
                <w:b/>
              </w:rPr>
            </w:pPr>
            <w:r>
              <w:rPr>
                <w:b/>
              </w:rPr>
              <w:t>Teacher</w:t>
            </w:r>
          </w:p>
        </w:tc>
      </w:tr>
      <w:tr w:rsidR="0083101C">
        <w:tc>
          <w:tcPr>
            <w:tcW w:w="2280" w:type="dxa"/>
            <w:shd w:val="clear" w:color="auto" w:fill="auto"/>
            <w:tcMar>
              <w:top w:w="100" w:type="dxa"/>
              <w:left w:w="100" w:type="dxa"/>
              <w:bottom w:w="100" w:type="dxa"/>
              <w:right w:w="100" w:type="dxa"/>
            </w:tcMar>
          </w:tcPr>
          <w:p w:rsidR="0083101C" w:rsidRDefault="0083101C">
            <w:pPr>
              <w:widowControl w:val="0"/>
              <w:pBdr>
                <w:top w:val="nil"/>
                <w:left w:val="nil"/>
                <w:bottom w:val="nil"/>
                <w:right w:val="nil"/>
                <w:between w:val="nil"/>
              </w:pBdr>
              <w:rPr>
                <w:b/>
              </w:rPr>
            </w:pPr>
            <w:r>
              <w:rPr>
                <w:b/>
              </w:rPr>
              <w:t>Tuesday</w:t>
            </w:r>
          </w:p>
        </w:tc>
        <w:tc>
          <w:tcPr>
            <w:tcW w:w="2280" w:type="dxa"/>
            <w:shd w:val="clear" w:color="auto" w:fill="auto"/>
            <w:tcMar>
              <w:top w:w="100" w:type="dxa"/>
              <w:left w:w="100" w:type="dxa"/>
              <w:bottom w:w="100" w:type="dxa"/>
              <w:right w:w="100" w:type="dxa"/>
            </w:tcMar>
          </w:tcPr>
          <w:p w:rsidR="0083101C" w:rsidRDefault="0083101C">
            <w:pPr>
              <w:widowControl w:val="0"/>
              <w:pBdr>
                <w:top w:val="nil"/>
                <w:left w:val="nil"/>
                <w:bottom w:val="nil"/>
                <w:right w:val="nil"/>
                <w:between w:val="nil"/>
              </w:pBdr>
              <w:rPr>
                <w:b/>
              </w:rPr>
            </w:pPr>
            <w:r>
              <w:rPr>
                <w:b/>
              </w:rPr>
              <w:t>Miss Smith</w:t>
            </w:r>
          </w:p>
        </w:tc>
      </w:tr>
      <w:tr w:rsidR="00AB683F">
        <w:tc>
          <w:tcPr>
            <w:tcW w:w="2280" w:type="dxa"/>
            <w:shd w:val="clear" w:color="auto" w:fill="auto"/>
            <w:tcMar>
              <w:top w:w="100" w:type="dxa"/>
              <w:left w:w="100" w:type="dxa"/>
              <w:bottom w:w="100" w:type="dxa"/>
              <w:right w:w="100" w:type="dxa"/>
            </w:tcMar>
          </w:tcPr>
          <w:p w:rsidR="00AB683F" w:rsidRDefault="0083101C">
            <w:pPr>
              <w:widowControl w:val="0"/>
              <w:pBdr>
                <w:top w:val="nil"/>
                <w:left w:val="nil"/>
                <w:bottom w:val="nil"/>
                <w:right w:val="nil"/>
                <w:between w:val="nil"/>
              </w:pBdr>
              <w:rPr>
                <w:b/>
              </w:rPr>
            </w:pPr>
            <w:r>
              <w:rPr>
                <w:b/>
              </w:rPr>
              <w:t>Wednesday</w:t>
            </w:r>
          </w:p>
        </w:tc>
        <w:tc>
          <w:tcPr>
            <w:tcW w:w="2280" w:type="dxa"/>
            <w:shd w:val="clear" w:color="auto" w:fill="auto"/>
            <w:tcMar>
              <w:top w:w="100" w:type="dxa"/>
              <w:left w:w="100" w:type="dxa"/>
              <w:bottom w:w="100" w:type="dxa"/>
              <w:right w:w="100" w:type="dxa"/>
            </w:tcMar>
          </w:tcPr>
          <w:p w:rsidR="00AB683F" w:rsidRDefault="0083101C">
            <w:pPr>
              <w:widowControl w:val="0"/>
              <w:pBdr>
                <w:top w:val="nil"/>
                <w:left w:val="nil"/>
                <w:bottom w:val="nil"/>
                <w:right w:val="nil"/>
                <w:between w:val="nil"/>
              </w:pBdr>
              <w:rPr>
                <w:b/>
              </w:rPr>
            </w:pPr>
            <w:r>
              <w:rPr>
                <w:b/>
              </w:rPr>
              <w:t xml:space="preserve">Mrs </w:t>
            </w:r>
            <w:proofErr w:type="spellStart"/>
            <w:r>
              <w:rPr>
                <w:b/>
              </w:rPr>
              <w:t>Daubney</w:t>
            </w:r>
            <w:proofErr w:type="spellEnd"/>
          </w:p>
        </w:tc>
      </w:tr>
      <w:tr w:rsidR="00AB683F">
        <w:tc>
          <w:tcPr>
            <w:tcW w:w="2280" w:type="dxa"/>
            <w:shd w:val="clear" w:color="auto" w:fill="auto"/>
            <w:tcMar>
              <w:top w:w="100" w:type="dxa"/>
              <w:left w:w="100" w:type="dxa"/>
              <w:bottom w:w="100" w:type="dxa"/>
              <w:right w:w="100" w:type="dxa"/>
            </w:tcMar>
          </w:tcPr>
          <w:p w:rsidR="00AB683F" w:rsidRDefault="0083101C">
            <w:pPr>
              <w:widowControl w:val="0"/>
              <w:pBdr>
                <w:top w:val="nil"/>
                <w:left w:val="nil"/>
                <w:bottom w:val="nil"/>
                <w:right w:val="nil"/>
                <w:between w:val="nil"/>
              </w:pBdr>
              <w:rPr>
                <w:b/>
              </w:rPr>
            </w:pPr>
            <w:r>
              <w:rPr>
                <w:b/>
              </w:rPr>
              <w:t>Thursday</w:t>
            </w:r>
          </w:p>
        </w:tc>
        <w:tc>
          <w:tcPr>
            <w:tcW w:w="2280" w:type="dxa"/>
            <w:shd w:val="clear" w:color="auto" w:fill="auto"/>
            <w:tcMar>
              <w:top w:w="100" w:type="dxa"/>
              <w:left w:w="100" w:type="dxa"/>
              <w:bottom w:w="100" w:type="dxa"/>
              <w:right w:w="100" w:type="dxa"/>
            </w:tcMar>
          </w:tcPr>
          <w:p w:rsidR="00AB683F" w:rsidRDefault="0083101C">
            <w:pPr>
              <w:widowControl w:val="0"/>
              <w:rPr>
                <w:b/>
              </w:rPr>
            </w:pPr>
            <w:r>
              <w:rPr>
                <w:b/>
              </w:rPr>
              <w:t>Miss Davey</w:t>
            </w:r>
          </w:p>
          <w:p w:rsidR="00AB683F" w:rsidRDefault="0083101C">
            <w:pPr>
              <w:widowControl w:val="0"/>
              <w:rPr>
                <w:b/>
              </w:rPr>
            </w:pPr>
            <w:r>
              <w:rPr>
                <w:b/>
              </w:rPr>
              <w:t>M</w:t>
            </w:r>
            <w:r>
              <w:rPr>
                <w:b/>
              </w:rPr>
              <w:t xml:space="preserve">iss </w:t>
            </w:r>
            <w:proofErr w:type="spellStart"/>
            <w:r>
              <w:rPr>
                <w:b/>
              </w:rPr>
              <w:t>Keatley</w:t>
            </w:r>
            <w:proofErr w:type="spellEnd"/>
          </w:p>
        </w:tc>
      </w:tr>
    </w:tbl>
    <w:p w:rsidR="00AB683F" w:rsidRDefault="00AB683F"/>
    <w:p w:rsidR="00AB683F" w:rsidRDefault="00AB683F"/>
    <w:p w:rsidR="00AB683F" w:rsidRDefault="00AB683F">
      <w:pPr>
        <w:rPr>
          <w:b/>
          <w:sz w:val="28"/>
          <w:szCs w:val="28"/>
        </w:rPr>
      </w:pPr>
    </w:p>
    <w:p w:rsidR="00AB683F" w:rsidRDefault="0083101C">
      <w:pPr>
        <w:rPr>
          <w:b/>
          <w:sz w:val="28"/>
          <w:szCs w:val="28"/>
        </w:rPr>
      </w:pPr>
      <w:r>
        <w:rPr>
          <w:b/>
          <w:sz w:val="28"/>
          <w:szCs w:val="28"/>
        </w:rPr>
        <w:t>Inquiry: The Journey Home</w:t>
      </w:r>
    </w:p>
    <w:p w:rsidR="00AB683F" w:rsidRDefault="00AB683F"/>
    <w:p w:rsidR="00AB683F" w:rsidRDefault="0083101C">
      <w:r>
        <w:t>This inquiry is called ‘</w:t>
      </w:r>
      <w:r>
        <w:rPr>
          <w:b/>
        </w:rPr>
        <w:t>The Journey Home</w:t>
      </w:r>
      <w:r>
        <w:t>’ and is about a mysterious creature. Children will create this creature themselves and then support it on its journey to find its way home.</w:t>
      </w:r>
    </w:p>
    <w:p w:rsidR="00AB683F" w:rsidRDefault="00AB683F"/>
    <w:p w:rsidR="00AB683F" w:rsidRDefault="0083101C">
      <w:r>
        <w:t>The creature has enjoyed spending time in the pond but they feel too big t</w:t>
      </w:r>
      <w:r>
        <w:t>o be in this kind of water. They think that they belong somewhere else. Somewhere bigger! Where could the creature go?</w:t>
      </w:r>
    </w:p>
    <w:p w:rsidR="00AB683F" w:rsidRDefault="00AB683F"/>
    <w:p w:rsidR="00AB683F" w:rsidRDefault="0083101C">
      <w:pPr>
        <w:numPr>
          <w:ilvl w:val="0"/>
          <w:numId w:val="1"/>
        </w:numPr>
      </w:pPr>
      <w:r>
        <w:t>Can you find out about some larger types of water? Where would you find them? What creatures live in them?</w:t>
      </w:r>
    </w:p>
    <w:p w:rsidR="00AB683F" w:rsidRDefault="00AB683F">
      <w:pPr>
        <w:ind w:left="720"/>
      </w:pPr>
    </w:p>
    <w:p w:rsidR="00AB683F" w:rsidRDefault="0083101C">
      <w:r>
        <w:t>Ocean video</w:t>
      </w:r>
    </w:p>
    <w:p w:rsidR="00AB683F" w:rsidRDefault="0083101C">
      <w:hyperlink r:id="rId10">
        <w:r>
          <w:rPr>
            <w:color w:val="1155CC"/>
            <w:u w:val="single"/>
          </w:rPr>
          <w:t>https://content.espresso.co.uk/espresso/primary_uk/subject/module/video/item1155321/grade1/module1142775/index.html</w:t>
        </w:r>
      </w:hyperlink>
      <w:r>
        <w:t xml:space="preserve"> </w:t>
      </w:r>
    </w:p>
    <w:p w:rsidR="00AB683F" w:rsidRDefault="00AB683F">
      <w:pPr>
        <w:ind w:left="720"/>
      </w:pPr>
    </w:p>
    <w:p w:rsidR="00AB683F" w:rsidRDefault="0083101C">
      <w:pPr>
        <w:numPr>
          <w:ilvl w:val="0"/>
          <w:numId w:val="1"/>
        </w:numPr>
      </w:pPr>
      <w:r>
        <w:lastRenderedPageBreak/>
        <w:t xml:space="preserve">Can you look at different habitats in water, such as the Great Barrier </w:t>
      </w:r>
      <w:proofErr w:type="gramStart"/>
      <w:r>
        <w:t>Reef</w:t>
      </w:r>
      <w:r>
        <w:t>.</w:t>
      </w:r>
      <w:proofErr w:type="gramEnd"/>
      <w:r>
        <w:t xml:space="preserve"> Where is it? Why is it so special? </w:t>
      </w:r>
    </w:p>
    <w:p w:rsidR="00AB683F" w:rsidRDefault="00AB683F"/>
    <w:p w:rsidR="00AB683F" w:rsidRDefault="0083101C">
      <w:pPr>
        <w:numPr>
          <w:ilvl w:val="0"/>
          <w:numId w:val="1"/>
        </w:numPr>
      </w:pPr>
      <w:r>
        <w:t>Do you know the names of the different oceans around the world? What are they called? Some animals only live in particular oceans, do you know</w:t>
      </w:r>
      <w:r>
        <w:t xml:space="preserve"> which live where?</w:t>
      </w:r>
    </w:p>
    <w:p w:rsidR="00AB683F" w:rsidRDefault="00AB683F">
      <w:pPr>
        <w:ind w:left="720"/>
      </w:pPr>
    </w:p>
    <w:p w:rsidR="00AB683F" w:rsidRDefault="0083101C">
      <w:r>
        <w:t>Here are some facts to help you research:</w:t>
      </w:r>
    </w:p>
    <w:p w:rsidR="00AB683F" w:rsidRDefault="00AB683F"/>
    <w:p w:rsidR="00AB683F" w:rsidRDefault="0083101C">
      <w:pPr>
        <w:pBdr>
          <w:top w:val="nil"/>
          <w:left w:val="nil"/>
          <w:bottom w:val="nil"/>
          <w:right w:val="nil"/>
          <w:between w:val="nil"/>
        </w:pBdr>
      </w:pPr>
      <w:hyperlink r:id="rId11">
        <w:r>
          <w:rPr>
            <w:color w:val="1155CC"/>
            <w:u w:val="single"/>
          </w:rPr>
          <w:t>https://www.twinkl.co.uk/resource/t-tp-5976-oceans-of-the-world-facts-powerpoint</w:t>
        </w:r>
      </w:hyperlink>
      <w:r>
        <w:t xml:space="preserve"> </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pPr>
      <w:r>
        <w:t xml:space="preserve">And a fun </w:t>
      </w:r>
      <w:r>
        <w:t>song!</w:t>
      </w:r>
    </w:p>
    <w:p w:rsidR="00AB683F" w:rsidRDefault="0083101C">
      <w:pPr>
        <w:pBdr>
          <w:top w:val="nil"/>
          <w:left w:val="nil"/>
          <w:bottom w:val="nil"/>
          <w:right w:val="nil"/>
          <w:between w:val="nil"/>
        </w:pBdr>
      </w:pPr>
      <w:hyperlink r:id="rId12">
        <w:r>
          <w:rPr>
            <w:color w:val="1155CC"/>
            <w:u w:val="single"/>
          </w:rPr>
          <w:t>https://www.youtube.com/watch?v=X6BE4VcYngQ</w:t>
        </w:r>
      </w:hyperlink>
    </w:p>
    <w:p w:rsidR="00AB683F" w:rsidRDefault="00AB683F">
      <w:pPr>
        <w:pBdr>
          <w:top w:val="nil"/>
          <w:left w:val="nil"/>
          <w:bottom w:val="nil"/>
          <w:right w:val="nil"/>
          <w:between w:val="nil"/>
        </w:pBdr>
      </w:pPr>
    </w:p>
    <w:p w:rsidR="00AB683F" w:rsidRDefault="0083101C">
      <w:pPr>
        <w:numPr>
          <w:ilvl w:val="0"/>
          <w:numId w:val="1"/>
        </w:numPr>
        <w:pBdr>
          <w:top w:val="nil"/>
          <w:left w:val="nil"/>
          <w:bottom w:val="nil"/>
          <w:right w:val="nil"/>
          <w:between w:val="nil"/>
        </w:pBdr>
      </w:pPr>
      <w:r>
        <w:t>Here are some ideas of ocean artwork, can you be creative and make some of your own. You could focus on your favourite sea creature!</w:t>
      </w:r>
    </w:p>
    <w:p w:rsidR="00AB683F" w:rsidRDefault="0083101C">
      <w:r>
        <w:rPr>
          <w:noProof/>
        </w:rPr>
        <w:drawing>
          <wp:inline distT="114300" distB="114300" distL="114300" distR="114300">
            <wp:extent cx="3852863" cy="397489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852863" cy="3974899"/>
                    </a:xfrm>
                    <a:prstGeom prst="rect">
                      <a:avLst/>
                    </a:prstGeom>
                    <a:ln/>
                  </pic:spPr>
                </pic:pic>
              </a:graphicData>
            </a:graphic>
          </wp:inline>
        </w:drawing>
      </w:r>
      <w:r>
        <w:t xml:space="preserve"> </w:t>
      </w:r>
    </w:p>
    <w:p w:rsidR="00AB683F" w:rsidRDefault="0083101C">
      <w:r>
        <w:rPr>
          <w:noProof/>
        </w:rPr>
        <w:lastRenderedPageBreak/>
        <w:drawing>
          <wp:inline distT="114300" distB="114300" distL="114300" distR="114300">
            <wp:extent cx="5333174" cy="300323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333174" cy="3003233"/>
                    </a:xfrm>
                    <a:prstGeom prst="rect">
                      <a:avLst/>
                    </a:prstGeom>
                    <a:ln/>
                  </pic:spPr>
                </pic:pic>
              </a:graphicData>
            </a:graphic>
          </wp:inline>
        </w:drawing>
      </w:r>
    </w:p>
    <w:p w:rsidR="00AB683F" w:rsidRDefault="00AB683F">
      <w:pPr>
        <w:pBdr>
          <w:top w:val="nil"/>
          <w:left w:val="nil"/>
          <w:bottom w:val="nil"/>
          <w:right w:val="nil"/>
          <w:between w:val="nil"/>
        </w:pBdr>
      </w:pPr>
    </w:p>
    <w:p w:rsidR="00AB683F" w:rsidRDefault="00AB683F">
      <w:pPr>
        <w:pBdr>
          <w:top w:val="nil"/>
          <w:left w:val="nil"/>
          <w:bottom w:val="nil"/>
          <w:right w:val="nil"/>
          <w:between w:val="nil"/>
        </w:pBdr>
      </w:pPr>
    </w:p>
    <w:p w:rsidR="00AB683F" w:rsidRDefault="0083101C">
      <w:pPr>
        <w:pBdr>
          <w:top w:val="nil"/>
          <w:left w:val="nil"/>
          <w:bottom w:val="nil"/>
          <w:right w:val="nil"/>
          <w:between w:val="nil"/>
        </w:pBdr>
      </w:pPr>
      <w:r>
        <w:t>Wednesday would have been Sports Day! We hope you can still join in by having your own mini sports days at home. There will be ideas for this on the website and Facebook</w:t>
      </w:r>
      <w:r>
        <w:t xml:space="preserve"> group. We look forward to seeing what you all get up to - hopefully the sun will come </w:t>
      </w:r>
      <w:r>
        <w:t>out!</w:t>
      </w:r>
    </w:p>
    <w:p w:rsidR="00AB683F" w:rsidRDefault="00AB683F">
      <w:pPr>
        <w:pBdr>
          <w:top w:val="nil"/>
          <w:left w:val="nil"/>
          <w:bottom w:val="nil"/>
          <w:right w:val="nil"/>
          <w:between w:val="nil"/>
        </w:pBdr>
      </w:pPr>
    </w:p>
    <w:p w:rsidR="00AB683F" w:rsidRDefault="00AB683F">
      <w:pPr>
        <w:pBdr>
          <w:top w:val="nil"/>
          <w:left w:val="nil"/>
          <w:bottom w:val="nil"/>
          <w:right w:val="nil"/>
          <w:between w:val="nil"/>
        </w:pBdr>
      </w:pPr>
    </w:p>
    <w:p w:rsidR="00AB683F" w:rsidRDefault="0083101C">
      <w:pPr>
        <w:pBdr>
          <w:top w:val="nil"/>
          <w:left w:val="nil"/>
          <w:bottom w:val="nil"/>
          <w:right w:val="nil"/>
          <w:between w:val="nil"/>
        </w:pBdr>
        <w:rPr>
          <w:b/>
          <w:sz w:val="28"/>
          <w:szCs w:val="28"/>
        </w:rPr>
      </w:pPr>
      <w:r>
        <w:rPr>
          <w:b/>
          <w:sz w:val="28"/>
          <w:szCs w:val="28"/>
        </w:rPr>
        <w:t>Maths</w:t>
      </w:r>
    </w:p>
    <w:p w:rsidR="00AB683F" w:rsidRDefault="0083101C">
      <w:pPr>
        <w:pBdr>
          <w:top w:val="nil"/>
          <w:left w:val="nil"/>
          <w:bottom w:val="nil"/>
          <w:right w:val="nil"/>
          <w:between w:val="nil"/>
        </w:pBdr>
      </w:pPr>
      <w:r>
        <w:t>The worksheets for this week can be found on our website. If you need the answers we can also download these and email them - please ask us! We are moving on to looking at measures.</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pPr>
      <w:r>
        <w:t>The videos can be accessed via this link.</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rPr>
          <w:color w:val="FF0000"/>
        </w:rPr>
      </w:pPr>
      <w:hyperlink r:id="rId15">
        <w:r>
          <w:rPr>
            <w:color w:val="1155CC"/>
            <w:u w:val="single"/>
          </w:rPr>
          <w:t>https://whiterosemaths.com/homelearning/year-1/</w:t>
        </w:r>
      </w:hyperlink>
      <w:r>
        <w:rPr>
          <w:color w:val="FF0000"/>
        </w:rPr>
        <w:t xml:space="preserve"> </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pPr>
      <w:r>
        <w:t>If you don’t have a printer you can usually just follow along on screen and write your answers down on a piece of paper. The questions in the videos help th</w:t>
      </w:r>
      <w:r>
        <w:t>em practise the skills ready to tackle the follow up worksheet. If the worksheets are too long you can shorten the task!</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pPr>
      <w:r>
        <w:t>Here are some games you could play:</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pPr>
      <w:r>
        <w:t>The best way to practise length and measuring is by doing it practically but if you would like some online resources to support this then Espresso has lots.</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pPr>
      <w:hyperlink r:id="rId16" w:anchor="/search/length?resourceKey=&amp;subject1Key=&amp;subject2Key=&amp;subject3Key=&amp;keystage1Key=1&amp;sortKey=Relevance">
        <w:r>
          <w:rPr>
            <w:color w:val="1155CC"/>
            <w:u w:val="single"/>
          </w:rPr>
          <w:t>https://content.espresso.co.uk/espresso/modules/search/index.html?source=espresso-home-mixed-topnav-search#/search/length?r</w:t>
        </w:r>
        <w:r>
          <w:rPr>
            <w:color w:val="1155CC"/>
            <w:u w:val="single"/>
          </w:rPr>
          <w:t>esourceKey=&amp;subject1Key=&amp;subject2Key=&amp;subject3Key=&amp;keystage1Key=1&amp;sortKey=Relevance</w:t>
        </w:r>
      </w:hyperlink>
      <w:r>
        <w:t xml:space="preserve"> </w:t>
      </w:r>
    </w:p>
    <w:p w:rsidR="00AB683F" w:rsidRDefault="00AB683F">
      <w:pPr>
        <w:pBdr>
          <w:top w:val="nil"/>
          <w:left w:val="nil"/>
          <w:bottom w:val="nil"/>
          <w:right w:val="nil"/>
          <w:between w:val="nil"/>
        </w:pBdr>
      </w:pPr>
    </w:p>
    <w:p w:rsidR="0083101C" w:rsidRDefault="0083101C">
      <w:pPr>
        <w:rPr>
          <w:b/>
          <w:sz w:val="28"/>
          <w:szCs w:val="28"/>
          <w:u w:val="single"/>
        </w:rPr>
      </w:pPr>
    </w:p>
    <w:p w:rsidR="0083101C" w:rsidRDefault="0083101C">
      <w:pPr>
        <w:rPr>
          <w:b/>
          <w:sz w:val="28"/>
          <w:szCs w:val="28"/>
          <w:u w:val="single"/>
        </w:rPr>
      </w:pPr>
    </w:p>
    <w:p w:rsidR="00AB683F" w:rsidRDefault="0083101C">
      <w:pPr>
        <w:rPr>
          <w:b/>
          <w:sz w:val="28"/>
          <w:szCs w:val="28"/>
          <w:u w:val="single"/>
        </w:rPr>
      </w:pPr>
      <w:r>
        <w:rPr>
          <w:b/>
          <w:sz w:val="28"/>
          <w:szCs w:val="28"/>
          <w:u w:val="single"/>
        </w:rPr>
        <w:lastRenderedPageBreak/>
        <w:t>Espresso login -</w:t>
      </w:r>
    </w:p>
    <w:p w:rsidR="00AB683F" w:rsidRDefault="00AB683F">
      <w:pPr>
        <w:rPr>
          <w:b/>
          <w:sz w:val="28"/>
          <w:szCs w:val="28"/>
          <w:u w:val="single"/>
        </w:rPr>
      </w:pPr>
    </w:p>
    <w:p w:rsidR="00AB683F" w:rsidRDefault="0083101C">
      <w:pPr>
        <w:rPr>
          <w:rFonts w:ascii="Arial" w:eastAsia="Arial" w:hAnsi="Arial" w:cs="Arial"/>
          <w:b/>
        </w:rPr>
      </w:pPr>
      <w:r>
        <w:rPr>
          <w:b/>
          <w:sz w:val="28"/>
          <w:szCs w:val="28"/>
        </w:rPr>
        <w:t xml:space="preserve">Username - </w:t>
      </w:r>
      <w:r>
        <w:rPr>
          <w:rFonts w:ascii="Arial" w:eastAsia="Arial" w:hAnsi="Arial" w:cs="Arial"/>
          <w:b/>
        </w:rPr>
        <w:t>student23524</w:t>
      </w:r>
    </w:p>
    <w:p w:rsidR="00AB683F" w:rsidRDefault="0083101C">
      <w:pPr>
        <w:rPr>
          <w:b/>
          <w:sz w:val="28"/>
          <w:szCs w:val="28"/>
        </w:rPr>
      </w:pPr>
      <w:r>
        <w:rPr>
          <w:rFonts w:ascii="Arial" w:eastAsia="Arial" w:hAnsi="Arial" w:cs="Arial"/>
          <w:b/>
        </w:rPr>
        <w:t>Password - NR67HL</w:t>
      </w:r>
    </w:p>
    <w:p w:rsidR="00AB683F" w:rsidRDefault="00AB683F">
      <w:pPr>
        <w:pBdr>
          <w:top w:val="nil"/>
          <w:left w:val="nil"/>
          <w:bottom w:val="nil"/>
          <w:right w:val="nil"/>
          <w:between w:val="nil"/>
        </w:pBdr>
        <w:rPr>
          <w:b/>
          <w:sz w:val="28"/>
          <w:szCs w:val="28"/>
        </w:rPr>
      </w:pPr>
    </w:p>
    <w:p w:rsidR="00AB683F" w:rsidRDefault="0083101C">
      <w:pPr>
        <w:pBdr>
          <w:top w:val="nil"/>
          <w:left w:val="nil"/>
          <w:bottom w:val="nil"/>
          <w:right w:val="nil"/>
          <w:between w:val="nil"/>
        </w:pBdr>
        <w:rPr>
          <w:b/>
          <w:sz w:val="28"/>
          <w:szCs w:val="28"/>
        </w:rPr>
      </w:pPr>
      <w:r>
        <w:rPr>
          <w:b/>
          <w:sz w:val="28"/>
          <w:szCs w:val="28"/>
        </w:rPr>
        <w:t>Phonics</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rPr>
          <w:b/>
        </w:rPr>
      </w:pPr>
      <w:r>
        <w:t>We have tried to simplify phonics teaching as much as possible! Most lessons have 4 short parts to them. There are 2 main phonics groups for now, please email your teacher if you’re not sure which group they are in. Mrs Bragger’s (group 1) plans will be re</w:t>
      </w:r>
      <w:r>
        <w:t>vising phase 3 as seen in the table below on page 4 and class based (group 2) will be continuing phase 5D</w:t>
      </w:r>
      <w:r>
        <w:rPr>
          <w:b/>
        </w:rPr>
        <w:t>.</w:t>
      </w:r>
    </w:p>
    <w:p w:rsidR="00AB683F" w:rsidRDefault="00AB683F">
      <w:pPr>
        <w:pBdr>
          <w:top w:val="nil"/>
          <w:left w:val="nil"/>
          <w:bottom w:val="nil"/>
          <w:right w:val="nil"/>
          <w:between w:val="nil"/>
        </w:pBdr>
      </w:pPr>
    </w:p>
    <w:p w:rsidR="00AB683F" w:rsidRDefault="0083101C">
      <w:pPr>
        <w:pBdr>
          <w:top w:val="nil"/>
          <w:left w:val="nil"/>
          <w:bottom w:val="nil"/>
          <w:right w:val="nil"/>
          <w:between w:val="nil"/>
        </w:pBdr>
        <w:rPr>
          <w:b/>
          <w:sz w:val="28"/>
          <w:szCs w:val="28"/>
        </w:rPr>
      </w:pPr>
      <w:r>
        <w:rPr>
          <w:b/>
          <w:sz w:val="28"/>
          <w:szCs w:val="28"/>
        </w:rPr>
        <w:t xml:space="preserve">Starting Phase </w:t>
      </w:r>
      <w:proofErr w:type="gramStart"/>
      <w:r>
        <w:rPr>
          <w:b/>
          <w:sz w:val="28"/>
          <w:szCs w:val="28"/>
        </w:rPr>
        <w:t>5  -</w:t>
      </w:r>
      <w:proofErr w:type="gramEnd"/>
      <w:r>
        <w:rPr>
          <w:b/>
          <w:sz w:val="28"/>
          <w:szCs w:val="28"/>
        </w:rPr>
        <w:t xml:space="preserve"> Children normally in Mrs Bragger’s group</w:t>
      </w:r>
    </w:p>
    <w:p w:rsidR="00AB683F" w:rsidRDefault="00AB683F">
      <w:pPr>
        <w:pBdr>
          <w:top w:val="nil"/>
          <w:left w:val="nil"/>
          <w:bottom w:val="nil"/>
          <w:right w:val="nil"/>
          <w:between w:val="nil"/>
        </w:pBdr>
        <w:rPr>
          <w:b/>
          <w:sz w:val="28"/>
          <w:szCs w:val="28"/>
        </w:rPr>
      </w:pPr>
    </w:p>
    <w:p w:rsidR="00AB683F" w:rsidRDefault="0083101C">
      <w:pPr>
        <w:pBdr>
          <w:top w:val="nil"/>
          <w:left w:val="nil"/>
          <w:bottom w:val="nil"/>
          <w:right w:val="nil"/>
          <w:between w:val="nil"/>
        </w:pBdr>
        <w:rPr>
          <w:b/>
          <w:sz w:val="28"/>
          <w:szCs w:val="28"/>
          <w:u w:val="single"/>
        </w:rPr>
      </w:pPr>
      <w:r>
        <w:rPr>
          <w:b/>
          <w:sz w:val="28"/>
          <w:szCs w:val="28"/>
          <w:u w:val="single"/>
        </w:rPr>
        <w:t>Espresso login -</w:t>
      </w:r>
    </w:p>
    <w:p w:rsidR="00AB683F" w:rsidRDefault="00AB683F">
      <w:pPr>
        <w:pBdr>
          <w:top w:val="nil"/>
          <w:left w:val="nil"/>
          <w:bottom w:val="nil"/>
          <w:right w:val="nil"/>
          <w:between w:val="nil"/>
        </w:pBdr>
        <w:rPr>
          <w:b/>
          <w:sz w:val="28"/>
          <w:szCs w:val="28"/>
          <w:u w:val="single"/>
        </w:rPr>
      </w:pPr>
    </w:p>
    <w:p w:rsidR="00AB683F" w:rsidRDefault="0083101C">
      <w:pPr>
        <w:pBdr>
          <w:top w:val="nil"/>
          <w:left w:val="nil"/>
          <w:bottom w:val="nil"/>
          <w:right w:val="nil"/>
          <w:between w:val="nil"/>
        </w:pBdr>
        <w:rPr>
          <w:rFonts w:ascii="Arial" w:eastAsia="Arial" w:hAnsi="Arial" w:cs="Arial"/>
          <w:b/>
        </w:rPr>
      </w:pPr>
      <w:r>
        <w:rPr>
          <w:b/>
          <w:sz w:val="28"/>
          <w:szCs w:val="28"/>
        </w:rPr>
        <w:t xml:space="preserve">Username - </w:t>
      </w:r>
      <w:r>
        <w:rPr>
          <w:rFonts w:ascii="Arial" w:eastAsia="Arial" w:hAnsi="Arial" w:cs="Arial"/>
          <w:b/>
        </w:rPr>
        <w:t>student23524</w:t>
      </w:r>
    </w:p>
    <w:p w:rsidR="00AB683F" w:rsidRDefault="0083101C">
      <w:pPr>
        <w:pBdr>
          <w:top w:val="nil"/>
          <w:left w:val="nil"/>
          <w:bottom w:val="nil"/>
          <w:right w:val="nil"/>
          <w:between w:val="nil"/>
        </w:pBdr>
        <w:rPr>
          <w:rFonts w:ascii="Arial" w:eastAsia="Arial" w:hAnsi="Arial" w:cs="Arial"/>
          <w:b/>
        </w:rPr>
      </w:pPr>
      <w:r>
        <w:rPr>
          <w:rFonts w:ascii="Arial" w:eastAsia="Arial" w:hAnsi="Arial" w:cs="Arial"/>
          <w:b/>
        </w:rPr>
        <w:t>Password - NR67HL</w:t>
      </w:r>
    </w:p>
    <w:p w:rsidR="00AB683F" w:rsidRDefault="00AB683F">
      <w:pPr>
        <w:pBdr>
          <w:top w:val="nil"/>
          <w:left w:val="nil"/>
          <w:bottom w:val="nil"/>
          <w:right w:val="nil"/>
          <w:between w:val="nil"/>
        </w:pBdr>
      </w:pPr>
    </w:p>
    <w:p w:rsidR="00AB683F" w:rsidRDefault="00AB683F">
      <w:pPr>
        <w:pBdr>
          <w:top w:val="nil"/>
          <w:left w:val="nil"/>
          <w:bottom w:val="nil"/>
          <w:right w:val="nil"/>
          <w:between w:val="nil"/>
        </w:pBdr>
      </w:pPr>
    </w:p>
    <w:tbl>
      <w:tblPr>
        <w:tblStyle w:val="af2"/>
        <w:tblW w:w="9915" w:type="dxa"/>
        <w:tblInd w:w="-5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20"/>
        <w:gridCol w:w="2145"/>
        <w:gridCol w:w="2175"/>
        <w:gridCol w:w="2040"/>
        <w:gridCol w:w="2235"/>
      </w:tblGrid>
      <w:tr w:rsidR="00AB683F" w:rsidTr="0083101C">
        <w:trPr>
          <w:trHeight w:val="523"/>
        </w:trPr>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Day</w:t>
            </w:r>
          </w:p>
        </w:tc>
        <w:tc>
          <w:tcPr>
            <w:tcW w:w="21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Intro</w:t>
            </w:r>
          </w:p>
        </w:tc>
        <w:tc>
          <w:tcPr>
            <w:tcW w:w="21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Teach</w:t>
            </w:r>
          </w:p>
        </w:tc>
        <w:tc>
          <w:tcPr>
            <w:tcW w:w="20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Practice</w:t>
            </w:r>
          </w:p>
        </w:tc>
        <w:tc>
          <w:tcPr>
            <w:tcW w:w="22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Apply</w:t>
            </w:r>
          </w:p>
        </w:tc>
      </w:tr>
      <w:tr w:rsidR="00AB683F" w:rsidTr="0083101C">
        <w:trPr>
          <w:trHeight w:val="3363"/>
        </w:trPr>
        <w:tc>
          <w:tcPr>
            <w:tcW w:w="1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Monday</w:t>
            </w:r>
          </w:p>
        </w:tc>
        <w:tc>
          <w:tcPr>
            <w:tcW w:w="214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rPr>
                <w:color w:val="1155CC"/>
                <w:u w:val="single"/>
              </w:rPr>
            </w:pPr>
            <w:hyperlink r:id="rId17">
              <w:r>
                <w:rPr>
                  <w:color w:val="1155CC"/>
                  <w:u w:val="single"/>
                </w:rPr>
                <w:t>https://new.phonicsplay.co.uk/resources/phase/3/flashcards-time-challenge</w:t>
              </w:r>
            </w:hyperlink>
          </w:p>
        </w:tc>
        <w:tc>
          <w:tcPr>
            <w:tcW w:w="217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rPr>
                <w:b/>
              </w:rPr>
            </w:pPr>
            <w:r>
              <w:t>Mr Thorne Does Phonics</w:t>
            </w:r>
            <w:r>
              <w:rPr>
                <w:b/>
              </w:rPr>
              <w:t xml:space="preserve"> </w:t>
            </w:r>
            <w:proofErr w:type="spellStart"/>
            <w:r>
              <w:rPr>
                <w:b/>
              </w:rPr>
              <w:t>ie</w:t>
            </w:r>
            <w:proofErr w:type="spellEnd"/>
          </w:p>
          <w:p w:rsidR="00AB683F" w:rsidRDefault="0083101C">
            <w:pPr>
              <w:spacing w:before="240" w:after="240"/>
              <w:rPr>
                <w:color w:val="1155CC"/>
                <w:u w:val="single"/>
              </w:rPr>
            </w:pPr>
            <w:r>
              <w:rPr>
                <w:color w:val="1155CC"/>
                <w:u w:val="single"/>
              </w:rPr>
              <w:t>https://www.youtube.com/watch?v=bysxOlWkT08</w:t>
            </w:r>
          </w:p>
        </w:tc>
        <w:tc>
          <w:tcPr>
            <w:tcW w:w="2040"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Buri</w:t>
            </w:r>
            <w:r>
              <w:t>ed treasure:</w:t>
            </w:r>
          </w:p>
          <w:p w:rsidR="00AB683F" w:rsidRDefault="0083101C">
            <w:pPr>
              <w:spacing w:before="240" w:after="240"/>
            </w:pPr>
            <w:hyperlink r:id="rId18">
              <w:r>
                <w:rPr>
                  <w:color w:val="1155CC"/>
                  <w:u w:val="single"/>
                </w:rPr>
                <w:t>https://new.phonicsplay.co.uk/resources/phase/3/buried-treasure</w:t>
              </w:r>
            </w:hyperlink>
            <w:r>
              <w:t xml:space="preserve"> </w:t>
            </w:r>
          </w:p>
          <w:p w:rsidR="00AB683F" w:rsidRDefault="0083101C">
            <w:pPr>
              <w:spacing w:before="240" w:after="240"/>
              <w:rPr>
                <w:b/>
              </w:rPr>
            </w:pPr>
            <w:r>
              <w:t>Choose</w:t>
            </w:r>
            <w:r>
              <w:rPr>
                <w:b/>
              </w:rPr>
              <w:t xml:space="preserve"> </w:t>
            </w:r>
            <w:proofErr w:type="spellStart"/>
            <w:r>
              <w:rPr>
                <w:b/>
              </w:rPr>
              <w:t>ie</w:t>
            </w:r>
            <w:proofErr w:type="spellEnd"/>
          </w:p>
        </w:tc>
        <w:tc>
          <w:tcPr>
            <w:tcW w:w="223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Write as dictation:</w:t>
            </w:r>
          </w:p>
          <w:p w:rsidR="00AB683F" w:rsidRDefault="0083101C">
            <w:pPr>
              <w:spacing w:before="240" w:after="240"/>
            </w:pPr>
            <w:r>
              <w:t>I have pie on my tie.</w:t>
            </w:r>
          </w:p>
          <w:p w:rsidR="00AB683F" w:rsidRDefault="00AB683F">
            <w:pPr>
              <w:spacing w:before="240" w:after="240"/>
            </w:pPr>
          </w:p>
          <w:p w:rsidR="00AB683F" w:rsidRDefault="0083101C">
            <w:pPr>
              <w:spacing w:before="240" w:after="240"/>
            </w:pPr>
            <w:r>
              <w:t xml:space="preserve">Look for words containing </w:t>
            </w:r>
            <w:proofErr w:type="spellStart"/>
            <w:r>
              <w:t>ie</w:t>
            </w:r>
            <w:proofErr w:type="spellEnd"/>
            <w:r>
              <w:t>. Where did yo</w:t>
            </w:r>
            <w:r>
              <w:t>u find it? Is it easy to find or quite unusual?</w:t>
            </w:r>
          </w:p>
        </w:tc>
      </w:tr>
      <w:tr w:rsidR="00AB683F" w:rsidTr="0083101C">
        <w:trPr>
          <w:trHeight w:val="595"/>
        </w:trPr>
        <w:tc>
          <w:tcPr>
            <w:tcW w:w="1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Tuesday</w:t>
            </w:r>
          </w:p>
        </w:tc>
        <w:tc>
          <w:tcPr>
            <w:tcW w:w="214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rPr>
                <w:rFonts w:ascii="Times New Roman" w:eastAsia="Times New Roman" w:hAnsi="Times New Roman" w:cs="Times New Roman"/>
                <w:b/>
              </w:rPr>
            </w:pPr>
            <w:r>
              <w:rPr>
                <w:rFonts w:ascii="Times New Roman" w:eastAsia="Times New Roman" w:hAnsi="Times New Roman" w:cs="Times New Roman"/>
                <w:b/>
              </w:rPr>
              <w:t>The link below explains split digraphs</w:t>
            </w:r>
          </w:p>
          <w:p w:rsidR="00AB683F" w:rsidRDefault="0083101C">
            <w:pPr>
              <w:spacing w:before="240" w:after="240"/>
              <w:rPr>
                <w:rFonts w:ascii="Times New Roman" w:eastAsia="Times New Roman" w:hAnsi="Times New Roman" w:cs="Times New Roman"/>
                <w:b/>
                <w:color w:val="954F72"/>
                <w:u w:val="single"/>
              </w:rPr>
            </w:pPr>
            <w:hyperlink r:id="rId19">
              <w:r>
                <w:rPr>
                  <w:rFonts w:ascii="Times New Roman" w:eastAsia="Times New Roman" w:hAnsi="Times New Roman" w:cs="Times New Roman"/>
                  <w:b/>
                  <w:color w:val="954F72"/>
                  <w:u w:val="single"/>
                </w:rPr>
                <w:t>https://www.twinkl.co.uk/teaching-wiki/split-digraph</w:t>
              </w:r>
            </w:hyperlink>
          </w:p>
        </w:tc>
        <w:tc>
          <w:tcPr>
            <w:tcW w:w="217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rPr>
                <w:b/>
              </w:rPr>
            </w:pPr>
            <w:r>
              <w:t>Mr Thorne Does Phonics</w:t>
            </w:r>
            <w:r>
              <w:rPr>
                <w:b/>
              </w:rPr>
              <w:t xml:space="preserve"> </w:t>
            </w:r>
            <w:proofErr w:type="spellStart"/>
            <w:r>
              <w:rPr>
                <w:b/>
              </w:rPr>
              <w:t>i</w:t>
            </w:r>
            <w:proofErr w:type="spellEnd"/>
            <w:r>
              <w:rPr>
                <w:b/>
              </w:rPr>
              <w:t>-e</w:t>
            </w:r>
          </w:p>
          <w:p w:rsidR="00AB683F" w:rsidRDefault="0083101C">
            <w:pPr>
              <w:spacing w:before="240" w:after="240"/>
              <w:rPr>
                <w:b/>
              </w:rPr>
            </w:pPr>
            <w:hyperlink r:id="rId20">
              <w:r>
                <w:rPr>
                  <w:b/>
                  <w:color w:val="1155CC"/>
                  <w:u w:val="single"/>
                </w:rPr>
                <w:t>https://www.youtube.com/watch?v=4-swf3Gy_40</w:t>
              </w:r>
            </w:hyperlink>
          </w:p>
        </w:tc>
        <w:tc>
          <w:tcPr>
            <w:tcW w:w="2040"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 xml:space="preserve">Picnic on </w:t>
            </w:r>
            <w:proofErr w:type="spellStart"/>
            <w:r>
              <w:t>pluto</w:t>
            </w:r>
            <w:proofErr w:type="spellEnd"/>
            <w:r>
              <w:t>:</w:t>
            </w:r>
          </w:p>
          <w:p w:rsidR="00AB683F" w:rsidRDefault="0083101C">
            <w:pPr>
              <w:spacing w:before="240" w:after="240"/>
            </w:pPr>
            <w:r>
              <w:t xml:space="preserve">Choose </w:t>
            </w:r>
            <w:proofErr w:type="spellStart"/>
            <w:r>
              <w:t>i</w:t>
            </w:r>
            <w:proofErr w:type="spellEnd"/>
            <w:r>
              <w:t>-e</w:t>
            </w:r>
          </w:p>
          <w:p w:rsidR="00AB683F" w:rsidRDefault="0083101C">
            <w:pPr>
              <w:spacing w:before="240" w:after="240"/>
            </w:pPr>
            <w:hyperlink r:id="rId21">
              <w:r>
                <w:rPr>
                  <w:color w:val="1155CC"/>
                  <w:u w:val="single"/>
                </w:rPr>
                <w:t>https://new.phonicsplay.co.uk/resources/</w:t>
              </w:r>
              <w:r>
                <w:rPr>
                  <w:color w:val="1155CC"/>
                  <w:u w:val="single"/>
                </w:rPr>
                <w:t>phase/2/picnic-on-pluto</w:t>
              </w:r>
            </w:hyperlink>
            <w:r>
              <w:t xml:space="preserve"> </w:t>
            </w:r>
          </w:p>
        </w:tc>
        <w:tc>
          <w:tcPr>
            <w:tcW w:w="223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Write as dictation:</w:t>
            </w:r>
          </w:p>
          <w:p w:rsidR="00AB683F" w:rsidRDefault="0083101C">
            <w:pPr>
              <w:spacing w:before="240" w:after="240"/>
            </w:pPr>
            <w:r>
              <w:t xml:space="preserve">I have a bike and a </w:t>
            </w:r>
            <w:proofErr w:type="spellStart"/>
            <w:r>
              <w:t>trike</w:t>
            </w:r>
            <w:proofErr w:type="spellEnd"/>
            <w:r>
              <w:t>.</w:t>
            </w:r>
          </w:p>
          <w:p w:rsidR="00AB683F" w:rsidRDefault="0083101C">
            <w:pPr>
              <w:spacing w:before="240" w:after="240"/>
            </w:pPr>
            <w:r>
              <w:t>Read the sentences:</w:t>
            </w:r>
          </w:p>
          <w:p w:rsidR="00AB683F" w:rsidRDefault="0083101C">
            <w:pPr>
              <w:spacing w:before="240" w:after="240"/>
            </w:pPr>
            <w:r>
              <w:t xml:space="preserve">Don’t play with a kite inside. Take it </w:t>
            </w:r>
            <w:r>
              <w:lastRenderedPageBreak/>
              <w:t>outside where it can fly high!</w:t>
            </w:r>
          </w:p>
        </w:tc>
      </w:tr>
      <w:tr w:rsidR="00AB683F">
        <w:trPr>
          <w:trHeight w:val="990"/>
        </w:trPr>
        <w:tc>
          <w:tcPr>
            <w:tcW w:w="991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pStyle w:val="Title"/>
              <w:spacing w:before="240" w:after="240"/>
            </w:pPr>
            <w:bookmarkStart w:id="0" w:name="_heading=h.ques92hqo3yb" w:colFirst="0" w:colLast="0"/>
            <w:bookmarkEnd w:id="0"/>
            <w:r>
              <w:lastRenderedPageBreak/>
              <w:t xml:space="preserve"> </w:t>
            </w:r>
            <w:r>
              <w:t>Wednesday Sport’s Day Special!</w:t>
            </w:r>
          </w:p>
          <w:p w:rsidR="00AB683F" w:rsidRDefault="0083101C">
            <w:pPr>
              <w:jc w:val="center"/>
            </w:pPr>
            <w:r>
              <w:t>See below</w:t>
            </w:r>
          </w:p>
        </w:tc>
      </w:tr>
      <w:tr w:rsidR="00AB683F">
        <w:trPr>
          <w:trHeight w:val="2655"/>
        </w:trPr>
        <w:tc>
          <w:tcPr>
            <w:tcW w:w="1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Thursday</w:t>
            </w:r>
          </w:p>
        </w:tc>
        <w:tc>
          <w:tcPr>
            <w:tcW w:w="214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rPr>
                <w:color w:val="1155CC"/>
                <w:u w:val="single"/>
              </w:rPr>
            </w:pPr>
            <w:hyperlink r:id="rId22">
              <w:r>
                <w:rPr>
                  <w:color w:val="1155CC"/>
                  <w:u w:val="single"/>
                </w:rPr>
                <w:t>https://new.phonicsplay.co.uk/resources/phase/3/flashcards-time-challenge</w:t>
              </w:r>
            </w:hyperlink>
          </w:p>
        </w:tc>
        <w:tc>
          <w:tcPr>
            <w:tcW w:w="217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 xml:space="preserve">Espresso </w:t>
            </w:r>
            <w:proofErr w:type="spellStart"/>
            <w:r>
              <w:t>oe</w:t>
            </w:r>
            <w:proofErr w:type="spellEnd"/>
          </w:p>
          <w:p w:rsidR="00AB683F" w:rsidRDefault="0083101C">
            <w:pPr>
              <w:spacing w:before="240" w:after="240"/>
            </w:pPr>
            <w:hyperlink r:id="rId23">
              <w:r>
                <w:rPr>
                  <w:color w:val="1155CC"/>
                  <w:u w:val="single"/>
                </w:rPr>
                <w:t>https://central.espresso.co.uk/espresso/primary_uk/subject/module/video/item92144/gradef/module63425/index.html</w:t>
              </w:r>
            </w:hyperlink>
            <w:r>
              <w:t xml:space="preserve"> </w:t>
            </w:r>
          </w:p>
          <w:p w:rsidR="00AB683F" w:rsidRDefault="0083101C">
            <w:pPr>
              <w:spacing w:before="240" w:after="240"/>
              <w:rPr>
                <w:color w:val="1155CC"/>
                <w:u w:val="single"/>
              </w:rPr>
            </w:pPr>
            <w:r>
              <w:rPr>
                <w:color w:val="1155CC"/>
                <w:u w:val="single"/>
              </w:rPr>
              <w:t xml:space="preserve"> </w:t>
            </w:r>
          </w:p>
        </w:tc>
        <w:tc>
          <w:tcPr>
            <w:tcW w:w="2040"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To the side of the video there are 3 games to choose from: sorting graphemes, reading and</w:t>
            </w:r>
            <w:r>
              <w:t xml:space="preserve"> spelling</w:t>
            </w:r>
          </w:p>
          <w:p w:rsidR="00AB683F" w:rsidRDefault="0083101C">
            <w:pPr>
              <w:spacing w:before="240" w:after="240"/>
              <w:rPr>
                <w:b/>
              </w:rPr>
            </w:pPr>
            <w:r>
              <w:t>Choose an activity</w:t>
            </w:r>
          </w:p>
        </w:tc>
        <w:tc>
          <w:tcPr>
            <w:tcW w:w="223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Dictation:</w:t>
            </w:r>
          </w:p>
          <w:p w:rsidR="00AB683F" w:rsidRDefault="0083101C">
            <w:pPr>
              <w:spacing w:before="240" w:after="240"/>
            </w:pPr>
            <w:r>
              <w:t>My toe goes red.</w:t>
            </w:r>
          </w:p>
          <w:p w:rsidR="00AB683F" w:rsidRDefault="0083101C">
            <w:pPr>
              <w:spacing w:before="240" w:after="240"/>
            </w:pPr>
            <w:r>
              <w:t>Read:</w:t>
            </w:r>
          </w:p>
          <w:p w:rsidR="00AB683F" w:rsidRDefault="0083101C">
            <w:pPr>
              <w:spacing w:before="240" w:after="240"/>
            </w:pPr>
            <w:proofErr w:type="gramStart"/>
            <w:r>
              <w:t>Find  words</w:t>
            </w:r>
            <w:proofErr w:type="gramEnd"/>
            <w:r>
              <w:t xml:space="preserve"> in your reading book - notice that </w:t>
            </w:r>
            <w:proofErr w:type="spellStart"/>
            <w:r>
              <w:t>oe</w:t>
            </w:r>
            <w:proofErr w:type="spellEnd"/>
            <w:r>
              <w:t xml:space="preserve"> is not actually that common! Did you find any?</w:t>
            </w:r>
          </w:p>
        </w:tc>
      </w:tr>
      <w:tr w:rsidR="00AB683F">
        <w:trPr>
          <w:trHeight w:val="2730"/>
        </w:trPr>
        <w:tc>
          <w:tcPr>
            <w:tcW w:w="1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Friday</w:t>
            </w:r>
          </w:p>
        </w:tc>
        <w:tc>
          <w:tcPr>
            <w:tcW w:w="214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rPr>
                <w:color w:val="1155CC"/>
                <w:u w:val="single"/>
              </w:rPr>
            </w:pPr>
            <w:hyperlink r:id="rId24">
              <w:r>
                <w:rPr>
                  <w:color w:val="1155CC"/>
                  <w:u w:val="single"/>
                </w:rPr>
                <w:t>https://new.phonicsplay.co.uk/resources/phase/3/flashcards-speed-trials</w:t>
              </w:r>
            </w:hyperlink>
          </w:p>
        </w:tc>
        <w:tc>
          <w:tcPr>
            <w:tcW w:w="217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Mr Thorne Does Espresso o-e</w:t>
            </w:r>
          </w:p>
          <w:p w:rsidR="00AB683F" w:rsidRDefault="0083101C">
            <w:pPr>
              <w:spacing w:before="240" w:after="240"/>
            </w:pPr>
            <w:hyperlink r:id="rId25">
              <w:r>
                <w:rPr>
                  <w:color w:val="1155CC"/>
                  <w:u w:val="single"/>
                </w:rPr>
                <w:t>https://central.espresso.co.uk/espresso/primary_uk/subject/module/video/item92160/gradef/module63425/index.html</w:t>
              </w:r>
            </w:hyperlink>
            <w:r>
              <w:t xml:space="preserve"> </w:t>
            </w:r>
          </w:p>
        </w:tc>
        <w:tc>
          <w:tcPr>
            <w:tcW w:w="2040"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To the side of the video there are 3 games to choose from: sorting graphemes, r</w:t>
            </w:r>
            <w:r>
              <w:t>eading and spelling</w:t>
            </w:r>
          </w:p>
          <w:p w:rsidR="00AB683F" w:rsidRDefault="0083101C">
            <w:pPr>
              <w:spacing w:before="240" w:after="240"/>
              <w:rPr>
                <w:b/>
              </w:rPr>
            </w:pPr>
            <w:r>
              <w:t>Choose an activity</w:t>
            </w:r>
          </w:p>
        </w:tc>
        <w:tc>
          <w:tcPr>
            <w:tcW w:w="2235" w:type="dxa"/>
            <w:tcBorders>
              <w:bottom w:val="single" w:sz="8" w:space="0" w:color="000000"/>
              <w:right w:val="single" w:sz="8" w:space="0" w:color="000000"/>
            </w:tcBorders>
            <w:tcMar>
              <w:top w:w="100" w:type="dxa"/>
              <w:left w:w="100" w:type="dxa"/>
              <w:bottom w:w="100" w:type="dxa"/>
              <w:right w:w="100" w:type="dxa"/>
            </w:tcMar>
          </w:tcPr>
          <w:p w:rsidR="00AB683F" w:rsidRDefault="0083101C">
            <w:pPr>
              <w:spacing w:before="240" w:after="240"/>
            </w:pPr>
            <w:r>
              <w:t>Write:</w:t>
            </w:r>
          </w:p>
          <w:p w:rsidR="00AB683F" w:rsidRDefault="0083101C">
            <w:pPr>
              <w:spacing w:before="240" w:after="240"/>
            </w:pPr>
            <w:r>
              <w:t xml:space="preserve">I hope you saw my note. </w:t>
            </w:r>
          </w:p>
          <w:p w:rsidR="00AB683F" w:rsidRDefault="0083101C">
            <w:pPr>
              <w:spacing w:before="240" w:after="240"/>
            </w:pPr>
            <w:proofErr w:type="gramStart"/>
            <w:r>
              <w:t>Find</w:t>
            </w:r>
            <w:r>
              <w:rPr>
                <w:b/>
              </w:rPr>
              <w:t xml:space="preserve"> </w:t>
            </w:r>
            <w:r>
              <w:t xml:space="preserve"> words</w:t>
            </w:r>
            <w:proofErr w:type="gramEnd"/>
            <w:r>
              <w:t xml:space="preserve"> in your reading book. What is more common - </w:t>
            </w:r>
            <w:proofErr w:type="spellStart"/>
            <w:r>
              <w:t>oe</w:t>
            </w:r>
            <w:proofErr w:type="spellEnd"/>
            <w:r>
              <w:t xml:space="preserve"> or o-e?</w:t>
            </w:r>
          </w:p>
        </w:tc>
      </w:tr>
    </w:tbl>
    <w:p w:rsidR="00AB683F" w:rsidRDefault="00AB683F">
      <w:pPr>
        <w:pBdr>
          <w:top w:val="nil"/>
          <w:left w:val="nil"/>
          <w:bottom w:val="nil"/>
          <w:right w:val="nil"/>
          <w:between w:val="nil"/>
        </w:pBdr>
      </w:pPr>
    </w:p>
    <w:p w:rsidR="00AB683F" w:rsidRDefault="00AB683F">
      <w:pPr>
        <w:rPr>
          <w:b/>
        </w:rPr>
      </w:pPr>
    </w:p>
    <w:p w:rsidR="00AB683F" w:rsidRDefault="00AB683F">
      <w:pPr>
        <w:rPr>
          <w:b/>
          <w:sz w:val="28"/>
          <w:szCs w:val="28"/>
        </w:rPr>
      </w:pPr>
    </w:p>
    <w:p w:rsidR="00AB683F" w:rsidRDefault="0083101C">
      <w:pPr>
        <w:rPr>
          <w:b/>
          <w:sz w:val="28"/>
          <w:szCs w:val="28"/>
        </w:rPr>
      </w:pPr>
      <w:r>
        <w:rPr>
          <w:b/>
          <w:sz w:val="28"/>
          <w:szCs w:val="28"/>
        </w:rPr>
        <w:t>Phase 5 - Class Phonics</w:t>
      </w:r>
    </w:p>
    <w:p w:rsidR="00AB683F" w:rsidRDefault="00AB683F">
      <w:pPr>
        <w:rPr>
          <w:b/>
          <w:sz w:val="28"/>
          <w:szCs w:val="28"/>
        </w:rPr>
      </w:pPr>
    </w:p>
    <w:p w:rsidR="00AB683F" w:rsidRDefault="0083101C">
      <w:pPr>
        <w:rPr>
          <w:b/>
          <w:sz w:val="28"/>
          <w:szCs w:val="28"/>
        </w:rPr>
      </w:pPr>
      <w:r>
        <w:rPr>
          <w:b/>
          <w:sz w:val="28"/>
          <w:szCs w:val="28"/>
        </w:rPr>
        <w:t>Children have now completed phase 5. This week we will be recapping some graphemes and tricky words.</w:t>
      </w:r>
    </w:p>
    <w:p w:rsidR="00AB683F" w:rsidRDefault="0083101C">
      <w:pPr>
        <w:rPr>
          <w:b/>
          <w:sz w:val="28"/>
          <w:szCs w:val="28"/>
        </w:rPr>
      </w:pPr>
      <w:r>
        <w:rPr>
          <w:b/>
          <w:sz w:val="28"/>
          <w:szCs w:val="28"/>
        </w:rPr>
        <w:t xml:space="preserve"> </w:t>
      </w:r>
    </w:p>
    <w:tbl>
      <w:tblPr>
        <w:tblStyle w:val="af3"/>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80"/>
        <w:gridCol w:w="7500"/>
      </w:tblGrid>
      <w:tr w:rsidR="00AB683F">
        <w:trPr>
          <w:trHeight w:val="605"/>
        </w:trPr>
        <w:tc>
          <w:tcPr>
            <w:tcW w:w="88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683F" w:rsidRDefault="0083101C">
            <w:pPr>
              <w:jc w:val="center"/>
              <w:rPr>
                <w:b/>
                <w:sz w:val="32"/>
                <w:szCs w:val="32"/>
              </w:rPr>
            </w:pPr>
            <w:r>
              <w:rPr>
                <w:b/>
                <w:sz w:val="32"/>
                <w:szCs w:val="32"/>
              </w:rPr>
              <w:lastRenderedPageBreak/>
              <w:t>Monday</w:t>
            </w:r>
          </w:p>
        </w:tc>
      </w:tr>
      <w:tr w:rsidR="00AB683F">
        <w:trPr>
          <w:trHeight w:val="785"/>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 xml:space="preserve">Introduce </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Today we are going to be practising READING tricky words that we struggle with. There is a mat on the website if you do not have one.</w:t>
            </w:r>
          </w:p>
        </w:tc>
      </w:tr>
      <w:tr w:rsidR="00AB683F">
        <w:trPr>
          <w:trHeight w:val="1935"/>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Teach</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 xml:space="preserve">Go down the tricky word list from the beginning. Read as many as possible. Highlight the first three or four that children have struggled with. </w:t>
            </w:r>
          </w:p>
          <w:p w:rsidR="00AB683F" w:rsidRDefault="0083101C">
            <w:r>
              <w:t>Look at them together. What makes them so tricky to read? Are there any bits of the word that aren’t tricky? Could we think of any ways to make them less tricky (</w:t>
            </w:r>
            <w:proofErr w:type="spellStart"/>
            <w:r>
              <w:t>eg</w:t>
            </w:r>
            <w:proofErr w:type="spellEnd"/>
            <w:r>
              <w:t xml:space="preserve"> some children use “oh- u-lucky dog” to remember the “</w:t>
            </w:r>
            <w:proofErr w:type="spellStart"/>
            <w:r>
              <w:t>ould</w:t>
            </w:r>
            <w:proofErr w:type="spellEnd"/>
            <w:r>
              <w:t>” bit of could would and should)</w:t>
            </w:r>
            <w:proofErr w:type="gramStart"/>
            <w:r>
              <w:t>.</w:t>
            </w:r>
            <w:proofErr w:type="gramEnd"/>
          </w:p>
        </w:tc>
      </w:tr>
      <w:tr w:rsidR="00AB683F">
        <w:trPr>
          <w:trHeight w:val="164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Practise</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On a big piece of paper or whiteboard write these words five or six times but fill the paper with other words (that children do not struggle with). Give them a minute to find and read as many words as possible. Get a point for each word but an ex</w:t>
            </w:r>
            <w:r>
              <w:t>tra point for the ones they were struggling with.</w:t>
            </w:r>
          </w:p>
        </w:tc>
      </w:tr>
      <w:tr w:rsidR="00AB683F">
        <w:trPr>
          <w:trHeight w:val="785"/>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Apply</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Write some sentences using these words. Make sure the rest of the sentence is decodable.</w:t>
            </w:r>
          </w:p>
        </w:tc>
      </w:tr>
      <w:tr w:rsidR="00AB683F">
        <w:trPr>
          <w:trHeight w:val="605"/>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jc w:val="center"/>
              <w:rPr>
                <w:b/>
                <w:sz w:val="32"/>
                <w:szCs w:val="32"/>
              </w:rPr>
            </w:pPr>
            <w:r>
              <w:rPr>
                <w:b/>
                <w:sz w:val="32"/>
                <w:szCs w:val="32"/>
              </w:rPr>
              <w:t>Tuesday</w:t>
            </w:r>
          </w:p>
        </w:tc>
      </w:tr>
      <w:tr w:rsidR="00AB683F">
        <w:trPr>
          <w:trHeight w:val="785"/>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 xml:space="preserve">Introduce </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 xml:space="preserve">Today we are going to be practising WRITING tricky words that we struggle with. </w:t>
            </w:r>
          </w:p>
        </w:tc>
      </w:tr>
      <w:tr w:rsidR="00AB683F">
        <w:trPr>
          <w:trHeight w:val="1925"/>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Teach</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 xml:space="preserve">Go down the tricky word list from roughly where you think your child is able to write. Write as many as possible. Highlight the first three or four that children have struggled with. </w:t>
            </w:r>
          </w:p>
          <w:p w:rsidR="00AB683F" w:rsidRDefault="0083101C">
            <w:r>
              <w:t>Look at them together. What makes them so tricky to write? Are there any</w:t>
            </w:r>
            <w:r>
              <w:t xml:space="preserve"> bits of the word that aren’t tricky? Could we think of any ways to make them less </w:t>
            </w:r>
            <w:proofErr w:type="gramStart"/>
            <w:r>
              <w:t>tricky.</w:t>
            </w:r>
            <w:proofErr w:type="gramEnd"/>
          </w:p>
        </w:tc>
      </w:tr>
      <w:tr w:rsidR="00AB683F">
        <w:trPr>
          <w:trHeight w:val="107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Practise</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rPr>
                <w:b/>
              </w:rPr>
              <w:t>I</w:t>
            </w:r>
            <w:r>
              <w:t xml:space="preserve">n one minute how many times can the child write that </w:t>
            </w:r>
            <w:proofErr w:type="gramStart"/>
            <w:r>
              <w:t>word.</w:t>
            </w:r>
            <w:proofErr w:type="gramEnd"/>
            <w:r>
              <w:t xml:space="preserve"> They can look at the word if they need to but must try and write it at least once from memory</w:t>
            </w:r>
          </w:p>
        </w:tc>
      </w:tr>
      <w:tr w:rsidR="00AB683F">
        <w:trPr>
          <w:trHeight w:val="50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Apply</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Write some simple sentences using the tricky words.</w:t>
            </w:r>
          </w:p>
        </w:tc>
      </w:tr>
      <w:tr w:rsidR="00AB683F">
        <w:trPr>
          <w:trHeight w:val="920"/>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sidP="0083101C">
            <w:pPr>
              <w:pStyle w:val="Title"/>
              <w:spacing w:before="240" w:after="240"/>
              <w:jc w:val="center"/>
              <w:rPr>
                <w:sz w:val="60"/>
                <w:szCs w:val="60"/>
              </w:rPr>
            </w:pPr>
            <w:bookmarkStart w:id="1" w:name="_heading=h.ase91iqmrvd8" w:colFirst="0" w:colLast="0"/>
            <w:bookmarkStart w:id="2" w:name="_GoBack"/>
            <w:bookmarkEnd w:id="1"/>
            <w:bookmarkEnd w:id="2"/>
            <w:r>
              <w:rPr>
                <w:sz w:val="60"/>
                <w:szCs w:val="60"/>
              </w:rPr>
              <w:lastRenderedPageBreak/>
              <w:t>W</w:t>
            </w:r>
            <w:r>
              <w:rPr>
                <w:sz w:val="60"/>
                <w:szCs w:val="60"/>
              </w:rPr>
              <w:t>ednesday Sport’s Day Special!</w:t>
            </w:r>
          </w:p>
          <w:p w:rsidR="00AB683F" w:rsidRDefault="0083101C">
            <w:pPr>
              <w:jc w:val="center"/>
              <w:rPr>
                <w:b/>
                <w:sz w:val="28"/>
                <w:szCs w:val="28"/>
              </w:rPr>
            </w:pPr>
            <w:r>
              <w:t>See below</w:t>
            </w:r>
          </w:p>
        </w:tc>
      </w:tr>
      <w:tr w:rsidR="00AB683F">
        <w:trPr>
          <w:trHeight w:val="605"/>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jc w:val="center"/>
              <w:rPr>
                <w:b/>
                <w:sz w:val="32"/>
                <w:szCs w:val="32"/>
              </w:rPr>
            </w:pPr>
            <w:r>
              <w:rPr>
                <w:b/>
                <w:sz w:val="32"/>
                <w:szCs w:val="32"/>
              </w:rPr>
              <w:t xml:space="preserve">Thursday </w:t>
            </w:r>
          </w:p>
        </w:tc>
      </w:tr>
      <w:tr w:rsidR="00AB683F">
        <w:trPr>
          <w:trHeight w:val="50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 xml:space="preserve">Introduce </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rPr>
                <w:b/>
              </w:rPr>
              <w:t xml:space="preserve"> </w:t>
            </w:r>
            <w:r>
              <w:t xml:space="preserve">We are recapping split digraph </w:t>
            </w:r>
            <w:proofErr w:type="spellStart"/>
            <w:r>
              <w:t>i</w:t>
            </w:r>
            <w:proofErr w:type="spellEnd"/>
            <w:r>
              <w:t>-e</w:t>
            </w:r>
          </w:p>
        </w:tc>
      </w:tr>
      <w:tr w:rsidR="00AB683F">
        <w:trPr>
          <w:trHeight w:val="252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Teach</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spacing w:before="240" w:after="240"/>
              <w:rPr>
                <w:b/>
              </w:rPr>
            </w:pPr>
            <w:r>
              <w:t>Mr Thorne Does Phonics</w:t>
            </w:r>
            <w:r>
              <w:rPr>
                <w:b/>
              </w:rPr>
              <w:t xml:space="preserve"> </w:t>
            </w:r>
            <w:proofErr w:type="spellStart"/>
            <w:r>
              <w:rPr>
                <w:b/>
              </w:rPr>
              <w:t>i</w:t>
            </w:r>
            <w:proofErr w:type="spellEnd"/>
            <w:r>
              <w:rPr>
                <w:b/>
              </w:rPr>
              <w:t>-e</w:t>
            </w:r>
          </w:p>
          <w:p w:rsidR="00AB683F" w:rsidRDefault="0083101C">
            <w:pPr>
              <w:spacing w:before="240" w:after="240"/>
              <w:rPr>
                <w:rFonts w:ascii="Times New Roman" w:eastAsia="Times New Roman" w:hAnsi="Times New Roman" w:cs="Times New Roman"/>
                <w:b/>
              </w:rPr>
            </w:pPr>
            <w:hyperlink r:id="rId26">
              <w:r>
                <w:rPr>
                  <w:b/>
                  <w:color w:val="1155CC"/>
                  <w:u w:val="single"/>
                </w:rPr>
                <w:t>https://www.youtube.com/watch?v=4-swf3Gy_40</w:t>
              </w:r>
            </w:hyperlink>
          </w:p>
          <w:p w:rsidR="00AB683F" w:rsidRDefault="0083101C">
            <w:pPr>
              <w:spacing w:before="240" w:after="240"/>
            </w:pPr>
            <w:r>
              <w:t>The link below explains split digraphs if you need more support with teaching these.</w:t>
            </w:r>
          </w:p>
          <w:p w:rsidR="00AB683F" w:rsidRDefault="0083101C">
            <w:pPr>
              <w:spacing w:before="240" w:after="240"/>
              <w:rPr>
                <w:rFonts w:ascii="Times New Roman" w:eastAsia="Times New Roman" w:hAnsi="Times New Roman" w:cs="Times New Roman"/>
                <w:b/>
              </w:rPr>
            </w:pPr>
            <w:hyperlink r:id="rId27">
              <w:r>
                <w:rPr>
                  <w:rFonts w:ascii="Times New Roman" w:eastAsia="Times New Roman" w:hAnsi="Times New Roman" w:cs="Times New Roman"/>
                  <w:b/>
                  <w:color w:val="954F72"/>
                  <w:u w:val="single"/>
                </w:rPr>
                <w:t>https://www.twinkl.co.uk/teaching-wiki/split-digraph</w:t>
              </w:r>
            </w:hyperlink>
          </w:p>
        </w:tc>
      </w:tr>
      <w:tr w:rsidR="00AB683F">
        <w:trPr>
          <w:trHeight w:val="50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Practise</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 xml:space="preserve">Play picnic on </w:t>
            </w:r>
            <w:proofErr w:type="spellStart"/>
            <w:r>
              <w:t>pluto</w:t>
            </w:r>
            <w:proofErr w:type="spellEnd"/>
            <w:r>
              <w:t xml:space="preserve"> and pick </w:t>
            </w:r>
            <w:proofErr w:type="spellStart"/>
            <w:r>
              <w:t>i</w:t>
            </w:r>
            <w:proofErr w:type="spellEnd"/>
            <w:r>
              <w:t>-e</w:t>
            </w:r>
          </w:p>
          <w:p w:rsidR="00AB683F" w:rsidRDefault="00AB683F"/>
          <w:p w:rsidR="00AB683F" w:rsidRDefault="0083101C">
            <w:hyperlink r:id="rId28">
              <w:r>
                <w:rPr>
                  <w:color w:val="1155CC"/>
                  <w:u w:val="single"/>
                </w:rPr>
                <w:t>https://new.phonicsplay.co.uk/resources/phase/2/picnic-on-pluto</w:t>
              </w:r>
            </w:hyperlink>
            <w:r>
              <w:t xml:space="preserve"> </w:t>
            </w:r>
          </w:p>
        </w:tc>
      </w:tr>
      <w:tr w:rsidR="00AB683F">
        <w:trPr>
          <w:trHeight w:val="129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Apply</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spacing w:before="240" w:after="240"/>
            </w:pPr>
            <w:r>
              <w:t>Write the questions:</w:t>
            </w:r>
          </w:p>
          <w:p w:rsidR="00AB683F" w:rsidRDefault="0083101C">
            <w:pPr>
              <w:spacing w:before="240" w:after="240"/>
            </w:pPr>
            <w:r>
              <w:t>Will you invite me inside?</w:t>
            </w:r>
          </w:p>
          <w:p w:rsidR="00AB683F" w:rsidRDefault="0083101C">
            <w:pPr>
              <w:spacing w:before="240" w:after="240"/>
            </w:pPr>
            <w:r>
              <w:t>Can I ride that bike?</w:t>
            </w:r>
          </w:p>
        </w:tc>
      </w:tr>
      <w:tr w:rsidR="00AB683F">
        <w:trPr>
          <w:trHeight w:val="605"/>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jc w:val="center"/>
              <w:rPr>
                <w:b/>
                <w:sz w:val="32"/>
                <w:szCs w:val="32"/>
              </w:rPr>
            </w:pPr>
            <w:r>
              <w:rPr>
                <w:b/>
                <w:sz w:val="32"/>
                <w:szCs w:val="32"/>
              </w:rPr>
              <w:t>Friday</w:t>
            </w:r>
          </w:p>
        </w:tc>
      </w:tr>
      <w:tr w:rsidR="00AB683F">
        <w:trPr>
          <w:trHeight w:val="855"/>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 xml:space="preserve">Introduce </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rFonts w:ascii="Times New Roman" w:eastAsia="Times New Roman" w:hAnsi="Times New Roman" w:cs="Times New Roman"/>
                <w:b/>
              </w:rPr>
            </w:pPr>
            <w:r>
              <w:t>We are recapping split digraph o-e</w:t>
            </w:r>
          </w:p>
        </w:tc>
      </w:tr>
      <w:tr w:rsidR="00AB683F">
        <w:trPr>
          <w:trHeight w:val="785"/>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Teach</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rPr>
                <w:b/>
              </w:rPr>
              <w:t xml:space="preserve"> </w:t>
            </w:r>
            <w:r>
              <w:t>Mr Thorne Does Espresso o-e</w:t>
            </w:r>
          </w:p>
          <w:p w:rsidR="00AB683F" w:rsidRDefault="0083101C">
            <w:pPr>
              <w:spacing w:before="240" w:after="240"/>
              <w:rPr>
                <w:b/>
              </w:rPr>
            </w:pPr>
            <w:hyperlink r:id="rId29">
              <w:r>
                <w:rPr>
                  <w:color w:val="1155CC"/>
                  <w:u w:val="single"/>
                </w:rPr>
                <w:t>https://central.espresso.co.uk/espresso/primary_uk/subject/module/video/item92160/gradef/module63425/index.html</w:t>
              </w:r>
            </w:hyperlink>
            <w:r>
              <w:rPr>
                <w:rFonts w:ascii="Times New Roman" w:eastAsia="Times New Roman" w:hAnsi="Times New Roman" w:cs="Times New Roman"/>
                <w:b/>
              </w:rPr>
              <w:t xml:space="preserve"> </w:t>
            </w:r>
          </w:p>
          <w:p w:rsidR="00AB683F" w:rsidRDefault="0083101C">
            <w:pPr>
              <w:rPr>
                <w:b/>
              </w:rPr>
            </w:pPr>
            <w:r>
              <w:rPr>
                <w:b/>
              </w:rPr>
              <w:t xml:space="preserve"> </w:t>
            </w:r>
          </w:p>
        </w:tc>
      </w:tr>
      <w:tr w:rsidR="00AB683F">
        <w:trPr>
          <w:trHeight w:val="50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t>Practise</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To the side of the video there are 3 games to choose from: sorting graphemes, reading and spelling</w:t>
            </w:r>
          </w:p>
          <w:p w:rsidR="00AB683F" w:rsidRDefault="0083101C">
            <w:pPr>
              <w:spacing w:before="240" w:after="240"/>
              <w:rPr>
                <w:b/>
              </w:rPr>
            </w:pPr>
            <w:r>
              <w:t>Choose an activity</w:t>
            </w:r>
          </w:p>
        </w:tc>
      </w:tr>
      <w:tr w:rsidR="00AB683F">
        <w:trPr>
          <w:trHeight w:val="500"/>
        </w:trPr>
        <w:tc>
          <w:tcPr>
            <w:tcW w:w="13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pPr>
              <w:rPr>
                <w:b/>
              </w:rPr>
            </w:pPr>
            <w:r>
              <w:rPr>
                <w:b/>
              </w:rPr>
              <w:lastRenderedPageBreak/>
              <w:t>Apply</w:t>
            </w:r>
          </w:p>
        </w:tc>
        <w:tc>
          <w:tcPr>
            <w:tcW w:w="7500" w:type="dxa"/>
            <w:tcBorders>
              <w:bottom w:val="single" w:sz="8" w:space="0" w:color="000000"/>
              <w:right w:val="single" w:sz="8" w:space="0" w:color="000000"/>
            </w:tcBorders>
            <w:shd w:val="clear" w:color="auto" w:fill="auto"/>
            <w:tcMar>
              <w:top w:w="100" w:type="dxa"/>
              <w:left w:w="100" w:type="dxa"/>
              <w:bottom w:w="100" w:type="dxa"/>
              <w:right w:w="100" w:type="dxa"/>
            </w:tcMar>
          </w:tcPr>
          <w:p w:rsidR="00AB683F" w:rsidRDefault="0083101C">
            <w:r>
              <w:t>Write:</w:t>
            </w:r>
          </w:p>
          <w:p w:rsidR="00AB683F" w:rsidRDefault="0083101C">
            <w:pPr>
              <w:spacing w:before="240" w:after="240"/>
            </w:pPr>
            <w:r>
              <w:t xml:space="preserve">I hope you saw my note. </w:t>
            </w:r>
          </w:p>
          <w:p w:rsidR="00AB683F" w:rsidRDefault="0083101C">
            <w:pPr>
              <w:spacing w:before="240" w:after="240"/>
              <w:rPr>
                <w:b/>
              </w:rPr>
            </w:pPr>
            <w:r>
              <w:t>The stone is under the cone.</w:t>
            </w:r>
          </w:p>
        </w:tc>
      </w:tr>
    </w:tbl>
    <w:p w:rsidR="00AB683F" w:rsidRDefault="00AB683F">
      <w:pPr>
        <w:rPr>
          <w:b/>
          <w:sz w:val="28"/>
          <w:szCs w:val="28"/>
        </w:rPr>
      </w:pPr>
    </w:p>
    <w:p w:rsidR="00AB683F" w:rsidRDefault="00AB683F">
      <w:pPr>
        <w:rPr>
          <w:b/>
          <w:sz w:val="28"/>
          <w:szCs w:val="28"/>
        </w:rPr>
      </w:pPr>
    </w:p>
    <w:p w:rsidR="00AB683F" w:rsidRDefault="0083101C">
      <w:pPr>
        <w:jc w:val="center"/>
        <w:rPr>
          <w:b/>
          <w:sz w:val="28"/>
          <w:szCs w:val="28"/>
        </w:rPr>
      </w:pPr>
      <w:r>
        <w:rPr>
          <w:b/>
          <w:sz w:val="28"/>
          <w:szCs w:val="28"/>
        </w:rPr>
        <w:t>Sports Day Phonics</w:t>
      </w:r>
    </w:p>
    <w:p w:rsidR="00AB683F" w:rsidRDefault="0083101C">
      <w:r>
        <w:t xml:space="preserve">Wednesday is Sports Day so we would like to make phonics active. Can you do one of the following </w:t>
      </w:r>
      <w:proofErr w:type="gramStart"/>
      <w:r>
        <w:t>activities:</w:t>
      </w:r>
      <w:proofErr w:type="gramEnd"/>
    </w:p>
    <w:p w:rsidR="00AB683F" w:rsidRDefault="0083101C">
      <w:pPr>
        <w:numPr>
          <w:ilvl w:val="0"/>
          <w:numId w:val="2"/>
        </w:numPr>
      </w:pPr>
      <w:r>
        <w:t xml:space="preserve">Play Phonics Gym - An adult sound talks different activities </w:t>
      </w:r>
      <w:proofErr w:type="spellStart"/>
      <w:r>
        <w:t>eg</w:t>
      </w:r>
      <w:proofErr w:type="spellEnd"/>
      <w:r>
        <w:t xml:space="preserve"> j-u-m-</w:t>
      </w:r>
      <w:r>
        <w:t>p or s-w-</w:t>
      </w:r>
      <w:proofErr w:type="spellStart"/>
      <w:r>
        <w:t>i</w:t>
      </w:r>
      <w:proofErr w:type="spellEnd"/>
      <w:r>
        <w:t>-m and the child has to blend the word and then act it out.</w:t>
      </w:r>
    </w:p>
    <w:p w:rsidR="00AB683F" w:rsidRDefault="0083101C">
      <w:pPr>
        <w:numPr>
          <w:ilvl w:val="0"/>
          <w:numId w:val="2"/>
        </w:numPr>
      </w:pPr>
      <w:r>
        <w:t>Phonics Treasure Hunt - The adult hides graphemes around the house or garden and children race to find as many as possible.</w:t>
      </w:r>
    </w:p>
    <w:p w:rsidR="00AB683F" w:rsidRDefault="0083101C">
      <w:pPr>
        <w:numPr>
          <w:ilvl w:val="0"/>
          <w:numId w:val="2"/>
        </w:numPr>
      </w:pPr>
      <w:r>
        <w:t>Phonics splat. - Use chalk to write as many graphemes on the g</w:t>
      </w:r>
      <w:r>
        <w:t>round outside. Children to have a fly swat (or something similar) and hit the grapheme when you call it out.</w:t>
      </w:r>
    </w:p>
    <w:p w:rsidR="00AB683F" w:rsidRDefault="0083101C">
      <w:pPr>
        <w:numPr>
          <w:ilvl w:val="0"/>
          <w:numId w:val="2"/>
        </w:numPr>
      </w:pPr>
      <w:r>
        <w:t>Phoneme tennis - Children have a pretend (or real) tennis racquet. The adult shouts a grapheme out whilst pretending to bat it to the child and the</w:t>
      </w:r>
      <w:r>
        <w:t xml:space="preserve"> child shouts it back while batting it back.</w:t>
      </w:r>
    </w:p>
    <w:p w:rsidR="00AB683F" w:rsidRDefault="0083101C">
      <w:pPr>
        <w:numPr>
          <w:ilvl w:val="0"/>
          <w:numId w:val="2"/>
        </w:numPr>
      </w:pPr>
      <w:r>
        <w:t>Phonics Relay - Write some graphemes/tricky words on pieces of paper. All family members spread out. Person one picks up a piece of paper, reads it and runs to the next person. They read it and take it on to the next person.</w:t>
      </w:r>
    </w:p>
    <w:p w:rsidR="00AB683F" w:rsidRDefault="0083101C">
      <w:pPr>
        <w:numPr>
          <w:ilvl w:val="0"/>
          <w:numId w:val="2"/>
        </w:numPr>
      </w:pPr>
      <w:r>
        <w:t xml:space="preserve">Read and Race games on </w:t>
      </w:r>
      <w:proofErr w:type="spellStart"/>
      <w:r>
        <w:t>Twinkl</w:t>
      </w:r>
      <w:proofErr w:type="spellEnd"/>
      <w:r>
        <w:t xml:space="preserve">. </w:t>
      </w:r>
      <w:hyperlink r:id="rId30">
        <w:r>
          <w:rPr>
            <w:color w:val="1155CC"/>
            <w:u w:val="single"/>
          </w:rPr>
          <w:t>https://www.twinkl.co.uk/resource/t-l-527007-phonics-read-and-race-game-bumper-activity-pack</w:t>
        </w:r>
      </w:hyperlink>
      <w:r>
        <w:t xml:space="preserve"> </w:t>
      </w:r>
    </w:p>
    <w:p w:rsidR="00AB683F" w:rsidRDefault="00AB683F">
      <w:pPr>
        <w:rPr>
          <w:rFonts w:ascii="Times New Roman" w:eastAsia="Times New Roman" w:hAnsi="Times New Roman" w:cs="Times New Roman"/>
        </w:rPr>
      </w:pPr>
    </w:p>
    <w:p w:rsidR="00AB683F" w:rsidRDefault="00AB683F">
      <w:pPr>
        <w:rPr>
          <w:b/>
          <w:sz w:val="22"/>
          <w:szCs w:val="22"/>
        </w:rPr>
      </w:pPr>
    </w:p>
    <w:p w:rsidR="00AB683F" w:rsidRDefault="0083101C">
      <w:pPr>
        <w:rPr>
          <w:b/>
          <w:sz w:val="28"/>
          <w:szCs w:val="28"/>
        </w:rPr>
      </w:pPr>
      <w:r>
        <w:rPr>
          <w:b/>
          <w:sz w:val="28"/>
          <w:szCs w:val="28"/>
        </w:rPr>
        <w:t>Enjoy your week!</w:t>
      </w:r>
    </w:p>
    <w:p w:rsidR="00AB683F" w:rsidRDefault="00AB683F">
      <w:pPr>
        <w:pBdr>
          <w:top w:val="nil"/>
          <w:left w:val="nil"/>
          <w:bottom w:val="nil"/>
          <w:right w:val="nil"/>
          <w:between w:val="nil"/>
        </w:pBdr>
        <w:rPr>
          <w:b/>
          <w:sz w:val="28"/>
          <w:szCs w:val="28"/>
        </w:rPr>
      </w:pPr>
    </w:p>
    <w:p w:rsidR="00AB683F" w:rsidRDefault="0083101C">
      <w:pPr>
        <w:pBdr>
          <w:top w:val="nil"/>
          <w:left w:val="nil"/>
          <w:bottom w:val="nil"/>
          <w:right w:val="nil"/>
          <w:between w:val="nil"/>
        </w:pBdr>
        <w:rPr>
          <w:b/>
          <w:sz w:val="28"/>
          <w:szCs w:val="28"/>
        </w:rPr>
      </w:pPr>
      <w:r>
        <w:rPr>
          <w:b/>
          <w:sz w:val="28"/>
          <w:szCs w:val="28"/>
        </w:rPr>
        <w:t xml:space="preserve"> </w:t>
      </w:r>
    </w:p>
    <w:sectPr w:rsidR="00AB683F">
      <w:pgSz w:w="11900" w:h="16840"/>
      <w:pgMar w:top="768"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5BF"/>
    <w:multiLevelType w:val="multilevel"/>
    <w:tmpl w:val="07A0B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BCB4D37"/>
    <w:multiLevelType w:val="multilevel"/>
    <w:tmpl w:val="1B90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3F"/>
    <w:rsid w:val="0083101C"/>
    <w:rsid w:val="00AB6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369B"/>
  <w15:docId w15:val="{7C139DE1-6EA4-46FB-ACFA-891F9240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B4658"/>
    <w:pPr>
      <w:ind w:left="720"/>
      <w:contextualSpacing/>
    </w:pPr>
  </w:style>
  <w:style w:type="table" w:styleId="TableGrid">
    <w:name w:val="Table Grid"/>
    <w:basedOn w:val="TableNormal"/>
    <w:uiPriority w:val="39"/>
    <w:rsid w:val="00051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07291"/>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davey7wrr@nsix.org.uk" TargetMode="External"/><Relationship Id="rId13" Type="http://schemas.openxmlformats.org/officeDocument/2006/relationships/image" Target="media/image1.png"/><Relationship Id="rId18" Type="http://schemas.openxmlformats.org/officeDocument/2006/relationships/hyperlink" Target="https://new.phonicsplay.co.uk/resources/phase/3/buried-treasure" TargetMode="External"/><Relationship Id="rId26" Type="http://schemas.openxmlformats.org/officeDocument/2006/relationships/hyperlink" Target="https://www.youtube.com/watch?v=4-swf3Gy_40" TargetMode="External"/><Relationship Id="rId3" Type="http://schemas.openxmlformats.org/officeDocument/2006/relationships/styles" Target="styles.xml"/><Relationship Id="rId21" Type="http://schemas.openxmlformats.org/officeDocument/2006/relationships/hyperlink" Target="https://new.phonicsplay.co.uk/resources/phase/2/picnic-on-pluto" TargetMode="External"/><Relationship Id="rId7" Type="http://schemas.openxmlformats.org/officeDocument/2006/relationships/hyperlink" Target="mailto:jdaubney6qrg@nsix.org.uk" TargetMode="External"/><Relationship Id="rId12" Type="http://schemas.openxmlformats.org/officeDocument/2006/relationships/hyperlink" Target="https://www.youtube.com/watch?v=X6BE4VcYngQ" TargetMode="External"/><Relationship Id="rId17" Type="http://schemas.openxmlformats.org/officeDocument/2006/relationships/hyperlink" Target="https://new.phonicsplay.co.uk/resources/phase/3/flashcards-time-challenge" TargetMode="External"/><Relationship Id="rId25" Type="http://schemas.openxmlformats.org/officeDocument/2006/relationships/hyperlink" Target="https://central.espresso.co.uk/espresso/primary_uk/subject/module/video/item92160/gradef/module63425/index.html" TargetMode="External"/><Relationship Id="rId2" Type="http://schemas.openxmlformats.org/officeDocument/2006/relationships/numbering" Target="numbering.xml"/><Relationship Id="rId16" Type="http://schemas.openxmlformats.org/officeDocument/2006/relationships/hyperlink" Target="https://content.espresso.co.uk/espresso/modules/search/index.html?source=espresso-home-mixed-topnav-search" TargetMode="External"/><Relationship Id="rId20" Type="http://schemas.openxmlformats.org/officeDocument/2006/relationships/hyperlink" Target="https://www.youtube.com/watch?v=4-swf3Gy_40" TargetMode="External"/><Relationship Id="rId29" Type="http://schemas.openxmlformats.org/officeDocument/2006/relationships/hyperlink" Target="https://central.espresso.co.uk/espresso/primary_uk/subject/module/video/item92160/gradef/module63425/index.html" TargetMode="External"/><Relationship Id="rId1" Type="http://schemas.openxmlformats.org/officeDocument/2006/relationships/customXml" Target="../customXml/item1.xml"/><Relationship Id="rId6" Type="http://schemas.openxmlformats.org/officeDocument/2006/relationships/hyperlink" Target="mailto:lkeatley5nry@nsix.org.uk" TargetMode="External"/><Relationship Id="rId11" Type="http://schemas.openxmlformats.org/officeDocument/2006/relationships/hyperlink" Target="https://www.twinkl.co.uk/resource/t-tp-5976-oceans-of-the-world-facts-powerpoint" TargetMode="External"/><Relationship Id="rId24" Type="http://schemas.openxmlformats.org/officeDocument/2006/relationships/hyperlink" Target="https://new.phonicsplay.co.uk/resources/phase/3/flashcards-speed-trial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hiterosemaths.com/homelearning/year-1/" TargetMode="External"/><Relationship Id="rId23" Type="http://schemas.openxmlformats.org/officeDocument/2006/relationships/hyperlink" Target="https://central.espresso.co.uk/espresso/primary_uk/subject/module/video/item92144/gradef/module63425/index.html" TargetMode="External"/><Relationship Id="rId28" Type="http://schemas.openxmlformats.org/officeDocument/2006/relationships/hyperlink" Target="https://new.phonicsplay.co.uk/resources/phase/2/picnic-on-pluto" TargetMode="External"/><Relationship Id="rId10" Type="http://schemas.openxmlformats.org/officeDocument/2006/relationships/hyperlink" Target="https://content.espresso.co.uk/espresso/primary_uk/subject/module/video/item1155321/grade1/module1142775/index.html" TargetMode="External"/><Relationship Id="rId19" Type="http://schemas.openxmlformats.org/officeDocument/2006/relationships/hyperlink" Target="https://www.twinkl.co.uk/teaching-wiki/split-digrap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smith7xrt@nsix.org.uk" TargetMode="External"/><Relationship Id="rId14" Type="http://schemas.openxmlformats.org/officeDocument/2006/relationships/image" Target="media/image2.png"/><Relationship Id="rId22" Type="http://schemas.openxmlformats.org/officeDocument/2006/relationships/hyperlink" Target="https://new.phonicsplay.co.uk/resources/phase/3/flashcards-time-challenge" TargetMode="External"/><Relationship Id="rId27" Type="http://schemas.openxmlformats.org/officeDocument/2006/relationships/hyperlink" Target="https://www.twinkl.co.uk/teaching-wiki/split-digraph" TargetMode="External"/><Relationship Id="rId30" Type="http://schemas.openxmlformats.org/officeDocument/2006/relationships/hyperlink" Target="https://www.twinkl.co.uk/resource/t-l-527007-phonics-read-and-race-game-bumper-activity-p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n28DUBCiOKPw2kZWORiXV6T1iQ==">AMUW2mW9OQ6mzNgCxNZWKNVNkSK2v3WViEkmD9A50ftAgNhRy3b8ESy63VE41Of6i2mxPCrnmAsIq2OBM6GOzKIoJrCtYUgyAoHPw/fvW1uhEBIEtmsdFC/nEOqjQ9e1Opt8eaBxfcqjlrSyPD4xWmundMhjsTTf0A==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1718</Words>
  <Characters>9795</Characters>
  <Application>Microsoft Office Word</Application>
  <DocSecurity>0</DocSecurity>
  <Lines>81</Lines>
  <Paragraphs>22</Paragraphs>
  <ScaleCrop>false</ScaleCrop>
  <Company>Lodge Lane Infant School</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KEATLEY</dc:creator>
  <cp:lastModifiedBy>Georgia Smith</cp:lastModifiedBy>
  <cp:revision>2</cp:revision>
  <dcterms:created xsi:type="dcterms:W3CDTF">2020-04-13T11:02:00Z</dcterms:created>
  <dcterms:modified xsi:type="dcterms:W3CDTF">2020-05-15T16:49:00Z</dcterms:modified>
</cp:coreProperties>
</file>