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855" w:rsidRDefault="0032227D">
      <w:pPr>
        <w:jc w:val="center"/>
        <w:rPr>
          <w:b/>
          <w:sz w:val="28"/>
          <w:szCs w:val="28"/>
        </w:rPr>
      </w:pPr>
      <w:r>
        <w:rPr>
          <w:b/>
          <w:sz w:val="28"/>
          <w:szCs w:val="28"/>
        </w:rPr>
        <w:t>Summer Term - Year 1</w:t>
      </w:r>
    </w:p>
    <w:p w:rsidR="00A33855" w:rsidRDefault="00A33855"/>
    <w:p w:rsidR="00A33855" w:rsidRDefault="0032227D">
      <w:r>
        <w:t>Here is our first week of learning for the summer term! We hope you enjoy it, it looks like a lot on paper but every household will do it differently and please don’t feel under any pressure! There are 3 sessions per day but they don’t need to take long, ease into it and do what feels right for you and your child. Feel free to email us with questions and to share learning, or use our Facebook page. Unfortunately we can’t respond through Messenger but here are our emails!</w:t>
      </w:r>
    </w:p>
    <w:p w:rsidR="00A33855" w:rsidRDefault="00A33855"/>
    <w:p w:rsidR="00A33855" w:rsidRDefault="005F5073">
      <w:hyperlink r:id="rId6">
        <w:r w:rsidR="0032227D">
          <w:rPr>
            <w:color w:val="1155CC"/>
            <w:u w:val="single"/>
          </w:rPr>
          <w:t>lkeatley5nry@nsix.org.uk</w:t>
        </w:r>
      </w:hyperlink>
      <w:r w:rsidR="0032227D">
        <w:t xml:space="preserve"> </w:t>
      </w:r>
    </w:p>
    <w:p w:rsidR="00A33855" w:rsidRDefault="005F5073">
      <w:hyperlink r:id="rId7">
        <w:r w:rsidR="0032227D">
          <w:rPr>
            <w:color w:val="1155CC"/>
            <w:u w:val="single"/>
          </w:rPr>
          <w:t>jdaubney6qrg@nsix.org.uk</w:t>
        </w:r>
      </w:hyperlink>
    </w:p>
    <w:p w:rsidR="00A33855" w:rsidRDefault="005F5073">
      <w:hyperlink r:id="rId8">
        <w:r w:rsidR="0032227D">
          <w:rPr>
            <w:color w:val="1155CC"/>
            <w:u w:val="single"/>
          </w:rPr>
          <w:t>ldavey7wrr@nsix.org.uk</w:t>
        </w:r>
      </w:hyperlink>
      <w:r w:rsidR="0032227D">
        <w:rPr>
          <w:color w:val="3C4043"/>
        </w:rPr>
        <w:t xml:space="preserve"> </w:t>
      </w:r>
    </w:p>
    <w:p w:rsidR="00A33855" w:rsidRDefault="005F5073">
      <w:hyperlink r:id="rId9">
        <w:r w:rsidR="0032227D">
          <w:rPr>
            <w:color w:val="1155CC"/>
            <w:u w:val="single"/>
          </w:rPr>
          <w:t>gsmith7xrt@nsix.org.uk</w:t>
        </w:r>
      </w:hyperlink>
    </w:p>
    <w:p w:rsidR="00A33855" w:rsidRDefault="00A33855"/>
    <w:p w:rsidR="00A33855" w:rsidRDefault="00A33855">
      <w:pPr>
        <w:rPr>
          <w:b/>
          <w:sz w:val="36"/>
          <w:szCs w:val="36"/>
          <w:u w:val="single"/>
        </w:rPr>
      </w:pPr>
    </w:p>
    <w:p w:rsidR="00A33855" w:rsidRDefault="0032227D">
      <w:pPr>
        <w:rPr>
          <w:b/>
          <w:sz w:val="36"/>
          <w:szCs w:val="36"/>
          <w:u w:val="single"/>
        </w:rPr>
      </w:pPr>
      <w:r>
        <w:rPr>
          <w:b/>
          <w:sz w:val="36"/>
          <w:szCs w:val="36"/>
          <w:u w:val="single"/>
        </w:rPr>
        <w:t>Week 1</w:t>
      </w:r>
      <w:r w:rsidR="005F5073">
        <w:rPr>
          <w:b/>
          <w:sz w:val="36"/>
          <w:szCs w:val="36"/>
          <w:u w:val="single"/>
        </w:rPr>
        <w:t xml:space="preserve"> (WB: 20/04/2020)</w:t>
      </w:r>
    </w:p>
    <w:p w:rsidR="00A33855" w:rsidRDefault="00A33855">
      <w:pPr>
        <w:rPr>
          <w:b/>
          <w:sz w:val="36"/>
          <w:szCs w:val="36"/>
          <w:u w:val="single"/>
        </w:rPr>
      </w:pPr>
    </w:p>
    <w:p w:rsidR="00A33855" w:rsidRDefault="005F5073">
      <w:pPr>
        <w:rPr>
          <w:b/>
        </w:rPr>
      </w:pPr>
      <w:r>
        <w:rPr>
          <w:b/>
        </w:rPr>
        <w:t>Each Year 1</w:t>
      </w:r>
      <w:r w:rsidRPr="005F5073">
        <w:rPr>
          <w:b/>
        </w:rPr>
        <w:t xml:space="preserve"> class teacher will be hosting a Zoom meeting so that we can see you all and read a story. Each class will have a separate Meeting ID th</w:t>
      </w:r>
      <w:r>
        <w:rPr>
          <w:b/>
        </w:rPr>
        <w:t>at will be sent to you via text. Stories will be read at 10:30.</w:t>
      </w:r>
    </w:p>
    <w:p w:rsidR="005F5073" w:rsidRDefault="005F5073">
      <w:pPr>
        <w:rPr>
          <w:b/>
        </w:rPr>
      </w:pPr>
      <w:r>
        <w:rPr>
          <w:b/>
        </w:rPr>
        <w:t xml:space="preserve">Tuesday – Mrs </w:t>
      </w:r>
      <w:proofErr w:type="spellStart"/>
      <w:r>
        <w:rPr>
          <w:b/>
        </w:rPr>
        <w:t>Daubney</w:t>
      </w:r>
      <w:proofErr w:type="spellEnd"/>
    </w:p>
    <w:p w:rsidR="005F5073" w:rsidRDefault="005F5073">
      <w:pPr>
        <w:rPr>
          <w:b/>
        </w:rPr>
      </w:pPr>
      <w:r>
        <w:rPr>
          <w:b/>
        </w:rPr>
        <w:t xml:space="preserve">Wednesday – Miss </w:t>
      </w:r>
      <w:proofErr w:type="spellStart"/>
      <w:r>
        <w:rPr>
          <w:b/>
        </w:rPr>
        <w:t>Keatley</w:t>
      </w:r>
      <w:proofErr w:type="spellEnd"/>
    </w:p>
    <w:p w:rsidR="005F5073" w:rsidRDefault="005F5073">
      <w:pPr>
        <w:rPr>
          <w:b/>
        </w:rPr>
      </w:pPr>
      <w:r>
        <w:rPr>
          <w:b/>
        </w:rPr>
        <w:t>Thursday – Miss Davey</w:t>
      </w:r>
    </w:p>
    <w:p w:rsidR="005F5073" w:rsidRDefault="005F5073">
      <w:pPr>
        <w:rPr>
          <w:b/>
        </w:rPr>
      </w:pPr>
      <w:r>
        <w:rPr>
          <w:b/>
        </w:rPr>
        <w:t>Friday – Miss Smith</w:t>
      </w:r>
    </w:p>
    <w:p w:rsidR="00A33855" w:rsidRDefault="00A33855">
      <w:pPr>
        <w:rPr>
          <w:b/>
          <w:sz w:val="28"/>
          <w:szCs w:val="28"/>
        </w:rPr>
      </w:pPr>
    </w:p>
    <w:p w:rsidR="00A33855" w:rsidRDefault="0032227D">
      <w:pPr>
        <w:rPr>
          <w:b/>
          <w:sz w:val="28"/>
          <w:szCs w:val="28"/>
        </w:rPr>
      </w:pPr>
      <w:r>
        <w:rPr>
          <w:b/>
          <w:sz w:val="28"/>
          <w:szCs w:val="28"/>
        </w:rPr>
        <w:t>Inquiry: The Journey Home</w:t>
      </w:r>
    </w:p>
    <w:p w:rsidR="00A33855" w:rsidRDefault="00A33855"/>
    <w:p w:rsidR="00A33855" w:rsidRDefault="0032227D">
      <w:bookmarkStart w:id="0" w:name="_heading=h.gjdgxs" w:colFirst="0" w:colLast="0"/>
      <w:bookmarkEnd w:id="0"/>
      <w:r>
        <w:t>At Lodge Lane we teach the curriculum through inquiry. Children love this approach as it makes learning fun and purposeful. We have tried to think of a way to continue teaching through inquiry while at home. This means that, while we are coming up with our own ideas for what children will learn about, we are still taking objectives from the year one curriculum.</w:t>
      </w:r>
    </w:p>
    <w:p w:rsidR="00A33855" w:rsidRDefault="00A33855"/>
    <w:p w:rsidR="00A33855" w:rsidRDefault="0032227D">
      <w:r>
        <w:t>Please email us if you have any questions.</w:t>
      </w:r>
    </w:p>
    <w:p w:rsidR="00A33855" w:rsidRDefault="00A33855"/>
    <w:p w:rsidR="00A33855" w:rsidRDefault="0032227D">
      <w:r>
        <w:t>This inquiry is called ‘</w:t>
      </w:r>
      <w:r>
        <w:rPr>
          <w:b/>
        </w:rPr>
        <w:t>The Journey Home</w:t>
      </w:r>
      <w:r>
        <w:t xml:space="preserve">’ and is about a mysterious creature. Children will create this creature themselves and then support it on its journey to find its way home. </w:t>
      </w:r>
    </w:p>
    <w:p w:rsidR="00A33855" w:rsidRDefault="00A33855"/>
    <w:p w:rsidR="00A33855" w:rsidRDefault="0032227D">
      <w:pPr>
        <w:jc w:val="both"/>
        <w:rPr>
          <w:sz w:val="32"/>
          <w:szCs w:val="32"/>
        </w:rPr>
      </w:pPr>
      <w:r>
        <w:rPr>
          <w:sz w:val="32"/>
          <w:szCs w:val="32"/>
        </w:rPr>
        <w:t xml:space="preserve">In a clearing of tall green trees there lays an egg. The egg is purple and blue, and it is bigger at the bottom than at the top. All of a sudden, the egg begins to crack. A small zig zag crack soon becomes a larger crack and then the egg starts to shake. A sharp pointy claw emerges from the crack. Then a blue furry hand and a blue furry arm. There is a loud popping noise and the top of the egg lifts completely off. The creature looks all around lifting its blue furry hands to scratch its </w:t>
      </w:r>
      <w:r>
        <w:rPr>
          <w:sz w:val="32"/>
          <w:szCs w:val="32"/>
        </w:rPr>
        <w:lastRenderedPageBreak/>
        <w:t>pointy head. The creature has an orange face and a large round nose. It has two green eyes that are perfectly square and a big mouth. It has a fluffy pink body with spikes all the way down its back and two short spotty legs. It has gills all around its neck and when it sneezes, two sparkly silver wings pop out of its sides. The creature looks shocked and very scared.</w:t>
      </w:r>
    </w:p>
    <w:p w:rsidR="00A33855" w:rsidRDefault="00A33855">
      <w:pPr>
        <w:jc w:val="both"/>
        <w:rPr>
          <w:sz w:val="32"/>
          <w:szCs w:val="32"/>
        </w:rPr>
      </w:pPr>
    </w:p>
    <w:p w:rsidR="00A33855" w:rsidRDefault="00A33855"/>
    <w:p w:rsidR="00A33855" w:rsidRDefault="00A33855"/>
    <w:p w:rsidR="00A33855" w:rsidRDefault="0032227D">
      <w:pPr>
        <w:rPr>
          <w:sz w:val="28"/>
          <w:szCs w:val="28"/>
        </w:rPr>
      </w:pPr>
      <w:r>
        <w:rPr>
          <w:b/>
          <w:sz w:val="28"/>
          <w:szCs w:val="28"/>
        </w:rPr>
        <w:t>Activities:</w:t>
      </w:r>
      <w:r>
        <w:rPr>
          <w:sz w:val="28"/>
          <w:szCs w:val="28"/>
        </w:rPr>
        <w:t xml:space="preserve"> (Have your phonics and tricky word mats on hand for children to use whenever you write.)</w:t>
      </w:r>
    </w:p>
    <w:p w:rsidR="00A33855" w:rsidRDefault="00A33855"/>
    <w:p w:rsidR="00A33855" w:rsidRDefault="0032227D">
      <w:pPr>
        <w:numPr>
          <w:ilvl w:val="0"/>
          <w:numId w:val="1"/>
        </w:numPr>
        <w:pBdr>
          <w:top w:val="nil"/>
          <w:left w:val="nil"/>
          <w:bottom w:val="nil"/>
          <w:right w:val="nil"/>
          <w:between w:val="nil"/>
        </w:pBdr>
      </w:pPr>
      <w:r>
        <w:rPr>
          <w:color w:val="000000"/>
        </w:rPr>
        <w:t xml:space="preserve">Draw or make the mystery creature based on the description. Can you label it? </w:t>
      </w:r>
    </w:p>
    <w:p w:rsidR="00A33855" w:rsidRDefault="00A33855">
      <w:pPr>
        <w:pBdr>
          <w:top w:val="nil"/>
          <w:left w:val="nil"/>
          <w:bottom w:val="nil"/>
          <w:right w:val="nil"/>
          <w:between w:val="nil"/>
        </w:pBdr>
        <w:ind w:left="720"/>
        <w:rPr>
          <w:color w:val="000000"/>
        </w:rPr>
      </w:pPr>
    </w:p>
    <w:p w:rsidR="00A33855" w:rsidRDefault="0032227D">
      <w:pPr>
        <w:numPr>
          <w:ilvl w:val="0"/>
          <w:numId w:val="1"/>
        </w:numPr>
        <w:pBdr>
          <w:top w:val="nil"/>
          <w:left w:val="nil"/>
          <w:bottom w:val="nil"/>
          <w:right w:val="nil"/>
          <w:between w:val="nil"/>
        </w:pBdr>
      </w:pPr>
      <w:r>
        <w:rPr>
          <w:color w:val="000000"/>
        </w:rPr>
        <w:t>Can you think of some words to describe the egg and the creature inside the egg? Remember describing words are called adjectives. Can you use these adjectives in sentences? For some children writing repetitive sentences is appropriate and boosts independence and confidence. E.g. ‘It is fluffy. It is scary. It is big’. Others will create more elaborate sentences such as ‘It</w:t>
      </w:r>
      <w:r>
        <w:t xml:space="preserve"> i</w:t>
      </w:r>
      <w:r>
        <w:rPr>
          <w:color w:val="000000"/>
        </w:rPr>
        <w:t xml:space="preserve">s colourful but </w:t>
      </w:r>
      <w:r>
        <w:t>strange</w:t>
      </w:r>
      <w:r>
        <w:rPr>
          <w:color w:val="000000"/>
        </w:rPr>
        <w:t xml:space="preserve"> and it looks like it</w:t>
      </w:r>
      <w:r>
        <w:t xml:space="preserve"> ha</w:t>
      </w:r>
      <w:r>
        <w:rPr>
          <w:color w:val="000000"/>
        </w:rPr>
        <w:t xml:space="preserve">s come from Outer Space!’ </w:t>
      </w:r>
    </w:p>
    <w:p w:rsidR="00A33855" w:rsidRDefault="00A33855">
      <w:pPr>
        <w:pBdr>
          <w:top w:val="nil"/>
          <w:left w:val="nil"/>
          <w:bottom w:val="nil"/>
          <w:right w:val="nil"/>
          <w:between w:val="nil"/>
        </w:pBdr>
        <w:ind w:left="720"/>
        <w:rPr>
          <w:color w:val="000000"/>
        </w:rPr>
      </w:pPr>
    </w:p>
    <w:p w:rsidR="00A33855" w:rsidRDefault="0032227D">
      <w:pPr>
        <w:pBdr>
          <w:top w:val="nil"/>
          <w:left w:val="nil"/>
          <w:bottom w:val="nil"/>
          <w:right w:val="nil"/>
          <w:between w:val="nil"/>
        </w:pBdr>
        <w:ind w:left="720"/>
        <w:rPr>
          <w:color w:val="FF0000"/>
        </w:rPr>
      </w:pPr>
      <w:r>
        <w:rPr>
          <w:color w:val="FF0000"/>
        </w:rPr>
        <w:t>Here’s a couple of useful teaching resources – optional!</w:t>
      </w:r>
    </w:p>
    <w:p w:rsidR="00A33855" w:rsidRDefault="005F5073">
      <w:pPr>
        <w:pBdr>
          <w:top w:val="nil"/>
          <w:left w:val="nil"/>
          <w:bottom w:val="nil"/>
          <w:right w:val="nil"/>
          <w:between w:val="nil"/>
        </w:pBdr>
        <w:ind w:left="720"/>
        <w:rPr>
          <w:color w:val="000000"/>
        </w:rPr>
      </w:pPr>
      <w:hyperlink r:id="rId10">
        <w:r w:rsidR="0032227D">
          <w:rPr>
            <w:color w:val="0000FF"/>
            <w:u w:val="single"/>
          </w:rPr>
          <w:t>https://www.twinkl.co.uk/resource/t-l-4876-adjectives-powerpoint</w:t>
        </w:r>
      </w:hyperlink>
    </w:p>
    <w:p w:rsidR="00A33855" w:rsidRDefault="00A33855">
      <w:pPr>
        <w:pBdr>
          <w:top w:val="nil"/>
          <w:left w:val="nil"/>
          <w:bottom w:val="nil"/>
          <w:right w:val="nil"/>
          <w:between w:val="nil"/>
        </w:pBdr>
        <w:ind w:left="720"/>
        <w:rPr>
          <w:color w:val="000000"/>
        </w:rPr>
      </w:pPr>
    </w:p>
    <w:p w:rsidR="00A33855" w:rsidRDefault="005F5073">
      <w:pPr>
        <w:pBdr>
          <w:top w:val="nil"/>
          <w:left w:val="nil"/>
          <w:bottom w:val="nil"/>
          <w:right w:val="nil"/>
          <w:between w:val="nil"/>
        </w:pBdr>
        <w:ind w:left="720"/>
        <w:rPr>
          <w:color w:val="000000"/>
        </w:rPr>
      </w:pPr>
      <w:hyperlink r:id="rId11">
        <w:r w:rsidR="0032227D">
          <w:rPr>
            <w:color w:val="0000FF"/>
            <w:u w:val="single"/>
          </w:rPr>
          <w:t>https://www.bbc.co.uk/teach/supermovers/ks1-english-adjectives-adverbs-with-johnny-inel/znfjbdm</w:t>
        </w:r>
      </w:hyperlink>
    </w:p>
    <w:p w:rsidR="00A33855" w:rsidRDefault="00A33855"/>
    <w:p w:rsidR="00A33855" w:rsidRDefault="0032227D">
      <w:pPr>
        <w:numPr>
          <w:ilvl w:val="0"/>
          <w:numId w:val="1"/>
        </w:numPr>
        <w:pBdr>
          <w:top w:val="nil"/>
          <w:left w:val="nil"/>
          <w:bottom w:val="nil"/>
          <w:right w:val="nil"/>
          <w:between w:val="nil"/>
        </w:pBdr>
      </w:pPr>
      <w:r>
        <w:rPr>
          <w:color w:val="000000"/>
        </w:rPr>
        <w:t>What do you wonder about the mystery creature? Write a list of questions to find out.  Remember questions end with a question mark (?) and often start with a question word (How, what, when, why, why, where).</w:t>
      </w:r>
    </w:p>
    <w:p w:rsidR="00A33855" w:rsidRDefault="0032227D">
      <w:pPr>
        <w:pBdr>
          <w:top w:val="nil"/>
          <w:left w:val="nil"/>
          <w:bottom w:val="nil"/>
          <w:right w:val="nil"/>
          <w:between w:val="nil"/>
        </w:pBdr>
        <w:ind w:left="720"/>
        <w:rPr>
          <w:color w:val="000000"/>
        </w:rPr>
      </w:pPr>
      <w:r>
        <w:rPr>
          <w:color w:val="FF0000"/>
        </w:rPr>
        <w:t xml:space="preserve">Mr Thorne does Grammar Video on Question Marks </w:t>
      </w:r>
      <w:hyperlink r:id="rId12">
        <w:r>
          <w:rPr>
            <w:color w:val="0000FF"/>
            <w:u w:val="single"/>
          </w:rPr>
          <w:t>https://www.youtube.com/watch?v=B_eymWspTko</w:t>
        </w:r>
      </w:hyperlink>
    </w:p>
    <w:p w:rsidR="00A33855" w:rsidRDefault="00A33855"/>
    <w:p w:rsidR="00A33855" w:rsidRDefault="0032227D">
      <w:pPr>
        <w:numPr>
          <w:ilvl w:val="0"/>
          <w:numId w:val="1"/>
        </w:numPr>
        <w:pBdr>
          <w:top w:val="nil"/>
          <w:left w:val="nil"/>
          <w:bottom w:val="nil"/>
          <w:right w:val="nil"/>
          <w:between w:val="nil"/>
        </w:pBdr>
      </w:pPr>
      <w:r>
        <w:rPr>
          <w:color w:val="000000"/>
        </w:rPr>
        <w:t>Can you find out about animals that hatch from eggs and animals that do not. Is this creature from one of those animal groups? Zoos all over the world are Live streaming animals so you might be able to observe some</w:t>
      </w:r>
      <w:r>
        <w:t xml:space="preserve"> of</w:t>
      </w:r>
      <w:r>
        <w:rPr>
          <w:color w:val="000000"/>
        </w:rPr>
        <w:t xml:space="preserve"> the egg laying creatures you are finding out about. Choose how you share what you’ve learnt… Write, draw, </w:t>
      </w:r>
      <w:proofErr w:type="gramStart"/>
      <w:r>
        <w:rPr>
          <w:color w:val="000000"/>
        </w:rPr>
        <w:t>make</w:t>
      </w:r>
      <w:proofErr w:type="gramEnd"/>
      <w:r>
        <w:rPr>
          <w:color w:val="000000"/>
        </w:rPr>
        <w:t xml:space="preserve"> a short video, tell your relatives over technology!</w:t>
      </w:r>
    </w:p>
    <w:p w:rsidR="00A33855" w:rsidRDefault="0032227D">
      <w:pPr>
        <w:pBdr>
          <w:top w:val="nil"/>
          <w:left w:val="nil"/>
          <w:bottom w:val="nil"/>
          <w:right w:val="nil"/>
          <w:between w:val="nil"/>
        </w:pBdr>
        <w:ind w:left="720"/>
        <w:rPr>
          <w:color w:val="FF0000"/>
        </w:rPr>
      </w:pPr>
      <w:r>
        <w:rPr>
          <w:color w:val="FF0000"/>
        </w:rPr>
        <w:t xml:space="preserve">Here’s one to get you started, have an adult with you whist you use the internet to help you search safely. </w:t>
      </w:r>
    </w:p>
    <w:p w:rsidR="00A33855" w:rsidRDefault="005F5073">
      <w:pPr>
        <w:pBdr>
          <w:top w:val="nil"/>
          <w:left w:val="nil"/>
          <w:bottom w:val="nil"/>
          <w:right w:val="nil"/>
          <w:between w:val="nil"/>
        </w:pBdr>
        <w:ind w:left="720"/>
      </w:pPr>
      <w:hyperlink r:id="rId13">
        <w:r w:rsidR="0032227D">
          <w:rPr>
            <w:color w:val="0000FF"/>
            <w:u w:val="single"/>
          </w:rPr>
          <w:t>https://www.edinburghzoo.org.uk/webcams</w:t>
        </w:r>
      </w:hyperlink>
    </w:p>
    <w:p w:rsidR="00A33855" w:rsidRDefault="00A33855">
      <w:pPr>
        <w:pBdr>
          <w:top w:val="nil"/>
          <w:left w:val="nil"/>
          <w:bottom w:val="nil"/>
          <w:right w:val="nil"/>
          <w:between w:val="nil"/>
        </w:pBdr>
        <w:ind w:left="720"/>
      </w:pPr>
    </w:p>
    <w:p w:rsidR="00A33855" w:rsidRDefault="00A33855">
      <w:pPr>
        <w:pBdr>
          <w:top w:val="nil"/>
          <w:left w:val="nil"/>
          <w:bottom w:val="nil"/>
          <w:right w:val="nil"/>
          <w:between w:val="nil"/>
        </w:pBdr>
        <w:ind w:left="720"/>
      </w:pPr>
    </w:p>
    <w:p w:rsidR="00A33855" w:rsidRDefault="0032227D">
      <w:pPr>
        <w:pBdr>
          <w:top w:val="nil"/>
          <w:left w:val="nil"/>
          <w:bottom w:val="nil"/>
          <w:right w:val="nil"/>
          <w:between w:val="nil"/>
        </w:pBdr>
        <w:rPr>
          <w:b/>
          <w:sz w:val="28"/>
          <w:szCs w:val="28"/>
        </w:rPr>
      </w:pPr>
      <w:r>
        <w:rPr>
          <w:b/>
          <w:sz w:val="28"/>
          <w:szCs w:val="28"/>
        </w:rPr>
        <w:t>Maths</w:t>
      </w:r>
    </w:p>
    <w:p w:rsidR="00A33855" w:rsidRDefault="00A33855">
      <w:pPr>
        <w:pBdr>
          <w:top w:val="nil"/>
          <w:left w:val="nil"/>
          <w:bottom w:val="nil"/>
          <w:right w:val="nil"/>
          <w:between w:val="nil"/>
        </w:pBdr>
      </w:pPr>
    </w:p>
    <w:p w:rsidR="00A33855" w:rsidRDefault="0032227D">
      <w:pPr>
        <w:pBdr>
          <w:top w:val="nil"/>
          <w:left w:val="nil"/>
          <w:bottom w:val="nil"/>
          <w:right w:val="nil"/>
          <w:between w:val="nil"/>
        </w:pBdr>
      </w:pPr>
      <w:r>
        <w:t xml:space="preserve">Check in to the free daily lessons from White Rose Maths. If you don’t have a printer you can usually just follow along on screen and write your answers down on a piece of paper. </w:t>
      </w:r>
    </w:p>
    <w:p w:rsidR="00A33855" w:rsidRDefault="00A33855">
      <w:pPr>
        <w:pBdr>
          <w:top w:val="nil"/>
          <w:left w:val="nil"/>
          <w:bottom w:val="nil"/>
          <w:right w:val="nil"/>
          <w:between w:val="nil"/>
        </w:pBdr>
      </w:pPr>
    </w:p>
    <w:p w:rsidR="00A33855" w:rsidRDefault="005F5073">
      <w:pPr>
        <w:pBdr>
          <w:top w:val="nil"/>
          <w:left w:val="nil"/>
          <w:bottom w:val="nil"/>
          <w:right w:val="nil"/>
          <w:between w:val="nil"/>
        </w:pBdr>
      </w:pPr>
      <w:hyperlink r:id="rId14">
        <w:r w:rsidR="0032227D">
          <w:rPr>
            <w:color w:val="1155CC"/>
            <w:u w:val="single"/>
          </w:rPr>
          <w:t>https://whiterosemaths.com/homelearning/year-1/</w:t>
        </w:r>
      </w:hyperlink>
    </w:p>
    <w:p w:rsidR="00A33855" w:rsidRDefault="00A33855">
      <w:pPr>
        <w:pBdr>
          <w:top w:val="nil"/>
          <w:left w:val="nil"/>
          <w:bottom w:val="nil"/>
          <w:right w:val="nil"/>
          <w:between w:val="nil"/>
        </w:pBdr>
      </w:pPr>
    </w:p>
    <w:p w:rsidR="00A33855" w:rsidRDefault="0032227D">
      <w:pPr>
        <w:pBdr>
          <w:top w:val="nil"/>
          <w:left w:val="nil"/>
          <w:bottom w:val="nil"/>
          <w:right w:val="nil"/>
          <w:between w:val="nil"/>
        </w:pBdr>
        <w:rPr>
          <w:b/>
        </w:rPr>
      </w:pPr>
      <w:r>
        <w:rPr>
          <w:b/>
        </w:rPr>
        <w:t>Practicing your doubles:</w:t>
      </w:r>
    </w:p>
    <w:p w:rsidR="00A33855" w:rsidRDefault="00A33855">
      <w:pPr>
        <w:pBdr>
          <w:top w:val="nil"/>
          <w:left w:val="nil"/>
          <w:bottom w:val="nil"/>
          <w:right w:val="nil"/>
          <w:between w:val="nil"/>
        </w:pBdr>
      </w:pPr>
    </w:p>
    <w:p w:rsidR="00A33855" w:rsidRDefault="0032227D">
      <w:pPr>
        <w:pBdr>
          <w:top w:val="nil"/>
          <w:left w:val="nil"/>
          <w:bottom w:val="nil"/>
          <w:right w:val="nil"/>
          <w:between w:val="nil"/>
        </w:pBdr>
      </w:pPr>
      <w:r>
        <w:t xml:space="preserve">Here are some games that will help you practise. You could just roll a dice and double the dots for quick recall, or try the games below. When doubling the numbers 6 to 9 it can help to make the numbers on your hands and see the number e.g. 7 as ‘5 and 2’, as the parts of 5 and 2 are easy to double (10 and </w:t>
      </w:r>
      <w:proofErr w:type="gramStart"/>
      <w:r>
        <w:t>4 )</w:t>
      </w:r>
      <w:proofErr w:type="gramEnd"/>
      <w:r>
        <w:t xml:space="preserve"> and recombine - double 7 is 14. In time children can visualise the number on their fingers and double each part.</w:t>
      </w:r>
    </w:p>
    <w:p w:rsidR="00A33855" w:rsidRDefault="00A33855">
      <w:pPr>
        <w:pBdr>
          <w:top w:val="nil"/>
          <w:left w:val="nil"/>
          <w:bottom w:val="nil"/>
          <w:right w:val="nil"/>
          <w:between w:val="nil"/>
        </w:pBdr>
      </w:pPr>
    </w:p>
    <w:p w:rsidR="00A33855" w:rsidRDefault="005F5073">
      <w:pPr>
        <w:pBdr>
          <w:top w:val="nil"/>
          <w:left w:val="nil"/>
          <w:bottom w:val="nil"/>
          <w:right w:val="nil"/>
          <w:between w:val="nil"/>
        </w:pBdr>
      </w:pPr>
      <w:hyperlink r:id="rId15">
        <w:r w:rsidR="0032227D">
          <w:rPr>
            <w:color w:val="1155CC"/>
            <w:u w:val="single"/>
          </w:rPr>
          <w:t>https://www.ictgames.com/mobilePage/archeryDoubles/index.html</w:t>
        </w:r>
      </w:hyperlink>
    </w:p>
    <w:p w:rsidR="00A33855" w:rsidRDefault="00A33855">
      <w:pPr>
        <w:pBdr>
          <w:top w:val="nil"/>
          <w:left w:val="nil"/>
          <w:bottom w:val="nil"/>
          <w:right w:val="nil"/>
          <w:between w:val="nil"/>
        </w:pBdr>
      </w:pPr>
    </w:p>
    <w:p w:rsidR="00A33855" w:rsidRDefault="005F5073">
      <w:pPr>
        <w:pBdr>
          <w:top w:val="nil"/>
          <w:left w:val="nil"/>
          <w:bottom w:val="nil"/>
          <w:right w:val="nil"/>
          <w:between w:val="nil"/>
        </w:pBdr>
      </w:pPr>
      <w:hyperlink r:id="rId16">
        <w:r w:rsidR="0032227D">
          <w:rPr>
            <w:color w:val="1155CC"/>
            <w:u w:val="single"/>
          </w:rPr>
          <w:t>https://www.topmarks.co.uk/maths-games/hit-the-button</w:t>
        </w:r>
      </w:hyperlink>
    </w:p>
    <w:p w:rsidR="00A33855" w:rsidRDefault="00A33855">
      <w:pPr>
        <w:pBdr>
          <w:top w:val="nil"/>
          <w:left w:val="nil"/>
          <w:bottom w:val="nil"/>
          <w:right w:val="nil"/>
          <w:between w:val="nil"/>
        </w:pBdr>
      </w:pPr>
    </w:p>
    <w:p w:rsidR="00A33855" w:rsidRDefault="0032227D">
      <w:pPr>
        <w:pBdr>
          <w:top w:val="nil"/>
          <w:left w:val="nil"/>
          <w:bottom w:val="nil"/>
          <w:right w:val="nil"/>
          <w:between w:val="nil"/>
        </w:pBdr>
      </w:pPr>
      <w:r>
        <w:t>If children are confident with doubles to 20, they may want to have a go at doubling higher numbers by partitioning, for example, they could double 31 by doing 30 + 30 = 60 and 1 +1 = 2, so 62.</w:t>
      </w:r>
    </w:p>
    <w:p w:rsidR="00A33855" w:rsidRDefault="00A33855">
      <w:pPr>
        <w:pBdr>
          <w:top w:val="nil"/>
          <w:left w:val="nil"/>
          <w:bottom w:val="nil"/>
          <w:right w:val="nil"/>
          <w:between w:val="nil"/>
        </w:pBdr>
      </w:pPr>
    </w:p>
    <w:p w:rsidR="00A33855" w:rsidRDefault="0032227D">
      <w:pPr>
        <w:pBdr>
          <w:top w:val="nil"/>
          <w:left w:val="nil"/>
          <w:bottom w:val="nil"/>
          <w:right w:val="nil"/>
          <w:between w:val="nil"/>
        </w:pBdr>
      </w:pPr>
      <w:r>
        <w:t xml:space="preserve">This is obviously more tricky when the digits are higher than 5. </w:t>
      </w:r>
    </w:p>
    <w:p w:rsidR="00A33855" w:rsidRDefault="00A33855">
      <w:pPr>
        <w:pBdr>
          <w:top w:val="nil"/>
          <w:left w:val="nil"/>
          <w:bottom w:val="nil"/>
          <w:right w:val="nil"/>
          <w:between w:val="nil"/>
        </w:pBdr>
      </w:pPr>
    </w:p>
    <w:p w:rsidR="00A33855" w:rsidRDefault="0032227D">
      <w:pPr>
        <w:pBdr>
          <w:top w:val="nil"/>
          <w:left w:val="nil"/>
          <w:bottom w:val="nil"/>
          <w:right w:val="nil"/>
          <w:between w:val="nil"/>
        </w:pBdr>
        <w:rPr>
          <w:b/>
          <w:sz w:val="28"/>
          <w:szCs w:val="28"/>
        </w:rPr>
      </w:pPr>
      <w:r>
        <w:rPr>
          <w:b/>
          <w:sz w:val="28"/>
          <w:szCs w:val="28"/>
        </w:rPr>
        <w:t>Phonics</w:t>
      </w:r>
    </w:p>
    <w:p w:rsidR="00A33855" w:rsidRDefault="00A33855">
      <w:pPr>
        <w:pBdr>
          <w:top w:val="nil"/>
          <w:left w:val="nil"/>
          <w:bottom w:val="nil"/>
          <w:right w:val="nil"/>
          <w:between w:val="nil"/>
        </w:pBdr>
      </w:pPr>
    </w:p>
    <w:p w:rsidR="00A33855" w:rsidRDefault="0032227D">
      <w:pPr>
        <w:pBdr>
          <w:top w:val="nil"/>
          <w:left w:val="nil"/>
          <w:bottom w:val="nil"/>
          <w:right w:val="nil"/>
          <w:between w:val="nil"/>
        </w:pBdr>
        <w:rPr>
          <w:b/>
        </w:rPr>
      </w:pPr>
      <w:r>
        <w:rPr>
          <w:b/>
        </w:rPr>
        <w:t xml:space="preserve">We have tried to simplify phonics teaching as much as possible! Most lessons have 4 short parts to them. There are 2 main phonics groups for now, please email your teacher if you’re not sure which group they are in. Group 1 plans will be revising phase 3 as seen in the table below on page 4 and group 2 will be starting phase 5D which can be found on pages 5 and 6. </w:t>
      </w:r>
    </w:p>
    <w:p w:rsidR="00A33855" w:rsidRDefault="00A33855">
      <w:pPr>
        <w:pBdr>
          <w:top w:val="nil"/>
          <w:left w:val="nil"/>
          <w:bottom w:val="nil"/>
          <w:right w:val="nil"/>
          <w:between w:val="nil"/>
        </w:pBdr>
        <w:rPr>
          <w:b/>
        </w:rPr>
      </w:pPr>
    </w:p>
    <w:p w:rsidR="00A33855" w:rsidRDefault="0032227D">
      <w:pPr>
        <w:pBdr>
          <w:top w:val="nil"/>
          <w:left w:val="nil"/>
          <w:bottom w:val="nil"/>
          <w:right w:val="nil"/>
          <w:between w:val="nil"/>
        </w:pBdr>
        <w:rPr>
          <w:b/>
          <w:sz w:val="28"/>
          <w:szCs w:val="28"/>
        </w:rPr>
      </w:pPr>
      <w:r>
        <w:rPr>
          <w:b/>
          <w:sz w:val="28"/>
          <w:szCs w:val="28"/>
        </w:rPr>
        <w:t xml:space="preserve">Group 1: Revising Phase 3 </w:t>
      </w:r>
    </w:p>
    <w:p w:rsidR="00A33855" w:rsidRDefault="00A33855">
      <w:pPr>
        <w:pBdr>
          <w:top w:val="nil"/>
          <w:left w:val="nil"/>
          <w:bottom w:val="nil"/>
          <w:right w:val="nil"/>
          <w:between w:val="nil"/>
        </w:pBdr>
      </w:pPr>
    </w:p>
    <w:tbl>
      <w:tblPr>
        <w:tblStyle w:val="a0"/>
        <w:tblW w:w="90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08"/>
        <w:gridCol w:w="2194"/>
        <w:gridCol w:w="1806"/>
        <w:gridCol w:w="1806"/>
        <w:gridCol w:w="1806"/>
      </w:tblGrid>
      <w:tr w:rsidR="00A33855" w:rsidTr="005F5073">
        <w:tc>
          <w:tcPr>
            <w:tcW w:w="1408" w:type="dxa"/>
            <w:shd w:val="clear" w:color="auto" w:fill="auto"/>
            <w:tcMar>
              <w:top w:w="100" w:type="dxa"/>
              <w:left w:w="100" w:type="dxa"/>
              <w:bottom w:w="100" w:type="dxa"/>
              <w:right w:w="100" w:type="dxa"/>
            </w:tcMar>
          </w:tcPr>
          <w:p w:rsidR="00A33855" w:rsidRDefault="0032227D">
            <w:pPr>
              <w:widowControl w:val="0"/>
              <w:pBdr>
                <w:top w:val="nil"/>
                <w:left w:val="nil"/>
                <w:bottom w:val="nil"/>
                <w:right w:val="nil"/>
                <w:between w:val="nil"/>
              </w:pBdr>
            </w:pPr>
            <w:r>
              <w:t>Day</w:t>
            </w:r>
          </w:p>
        </w:tc>
        <w:tc>
          <w:tcPr>
            <w:tcW w:w="2194" w:type="dxa"/>
            <w:shd w:val="clear" w:color="auto" w:fill="auto"/>
            <w:tcMar>
              <w:top w:w="100" w:type="dxa"/>
              <w:left w:w="100" w:type="dxa"/>
              <w:bottom w:w="100" w:type="dxa"/>
              <w:right w:w="100" w:type="dxa"/>
            </w:tcMar>
          </w:tcPr>
          <w:p w:rsidR="00A33855" w:rsidRDefault="0032227D">
            <w:pPr>
              <w:widowControl w:val="0"/>
              <w:pBdr>
                <w:top w:val="nil"/>
                <w:left w:val="nil"/>
                <w:bottom w:val="nil"/>
                <w:right w:val="nil"/>
                <w:between w:val="nil"/>
              </w:pBdr>
            </w:pPr>
            <w:r>
              <w:t>Intro</w:t>
            </w:r>
          </w:p>
        </w:tc>
        <w:tc>
          <w:tcPr>
            <w:tcW w:w="1806" w:type="dxa"/>
            <w:shd w:val="clear" w:color="auto" w:fill="auto"/>
            <w:tcMar>
              <w:top w:w="100" w:type="dxa"/>
              <w:left w:w="100" w:type="dxa"/>
              <w:bottom w:w="100" w:type="dxa"/>
              <w:right w:w="100" w:type="dxa"/>
            </w:tcMar>
          </w:tcPr>
          <w:p w:rsidR="00A33855" w:rsidRDefault="0032227D">
            <w:pPr>
              <w:widowControl w:val="0"/>
              <w:pBdr>
                <w:top w:val="nil"/>
                <w:left w:val="nil"/>
                <w:bottom w:val="nil"/>
                <w:right w:val="nil"/>
                <w:between w:val="nil"/>
              </w:pBdr>
            </w:pPr>
            <w:r>
              <w:t>Teach</w:t>
            </w:r>
          </w:p>
        </w:tc>
        <w:tc>
          <w:tcPr>
            <w:tcW w:w="1806" w:type="dxa"/>
            <w:shd w:val="clear" w:color="auto" w:fill="auto"/>
            <w:tcMar>
              <w:top w:w="100" w:type="dxa"/>
              <w:left w:w="100" w:type="dxa"/>
              <w:bottom w:w="100" w:type="dxa"/>
              <w:right w:w="100" w:type="dxa"/>
            </w:tcMar>
          </w:tcPr>
          <w:p w:rsidR="00A33855" w:rsidRDefault="0032227D">
            <w:pPr>
              <w:widowControl w:val="0"/>
              <w:pBdr>
                <w:top w:val="nil"/>
                <w:left w:val="nil"/>
                <w:bottom w:val="nil"/>
                <w:right w:val="nil"/>
                <w:between w:val="nil"/>
              </w:pBdr>
            </w:pPr>
            <w:r>
              <w:t>Practice</w:t>
            </w:r>
          </w:p>
        </w:tc>
        <w:tc>
          <w:tcPr>
            <w:tcW w:w="1806" w:type="dxa"/>
            <w:shd w:val="clear" w:color="auto" w:fill="auto"/>
            <w:tcMar>
              <w:top w:w="100" w:type="dxa"/>
              <w:left w:w="100" w:type="dxa"/>
              <w:bottom w:w="100" w:type="dxa"/>
              <w:right w:w="100" w:type="dxa"/>
            </w:tcMar>
          </w:tcPr>
          <w:p w:rsidR="00A33855" w:rsidRDefault="0032227D">
            <w:pPr>
              <w:widowControl w:val="0"/>
              <w:pBdr>
                <w:top w:val="nil"/>
                <w:left w:val="nil"/>
                <w:bottom w:val="nil"/>
                <w:right w:val="nil"/>
                <w:between w:val="nil"/>
              </w:pBdr>
            </w:pPr>
            <w:r>
              <w:t>Apply</w:t>
            </w:r>
          </w:p>
        </w:tc>
      </w:tr>
      <w:tr w:rsidR="00A33855" w:rsidTr="005F5073">
        <w:tc>
          <w:tcPr>
            <w:tcW w:w="1408" w:type="dxa"/>
            <w:shd w:val="clear" w:color="auto" w:fill="auto"/>
            <w:tcMar>
              <w:top w:w="100" w:type="dxa"/>
              <w:left w:w="100" w:type="dxa"/>
              <w:bottom w:w="100" w:type="dxa"/>
              <w:right w:w="100" w:type="dxa"/>
            </w:tcMar>
          </w:tcPr>
          <w:p w:rsidR="00A33855" w:rsidRDefault="0032227D">
            <w:pPr>
              <w:widowControl w:val="0"/>
              <w:pBdr>
                <w:top w:val="nil"/>
                <w:left w:val="nil"/>
                <w:bottom w:val="nil"/>
                <w:right w:val="nil"/>
                <w:between w:val="nil"/>
              </w:pBdr>
            </w:pPr>
            <w:r>
              <w:t>Monday</w:t>
            </w:r>
          </w:p>
        </w:tc>
        <w:tc>
          <w:tcPr>
            <w:tcW w:w="2194" w:type="dxa"/>
            <w:shd w:val="clear" w:color="auto" w:fill="auto"/>
            <w:tcMar>
              <w:top w:w="100" w:type="dxa"/>
              <w:left w:w="100" w:type="dxa"/>
              <w:bottom w:w="100" w:type="dxa"/>
              <w:right w:w="100" w:type="dxa"/>
            </w:tcMar>
          </w:tcPr>
          <w:p w:rsidR="00A33855" w:rsidRDefault="005F5073">
            <w:pPr>
              <w:widowControl w:val="0"/>
              <w:pBdr>
                <w:top w:val="nil"/>
                <w:left w:val="nil"/>
                <w:bottom w:val="nil"/>
                <w:right w:val="nil"/>
                <w:between w:val="nil"/>
              </w:pBdr>
            </w:pPr>
            <w:hyperlink r:id="rId17">
              <w:r w:rsidR="0032227D">
                <w:rPr>
                  <w:color w:val="1155CC"/>
                  <w:u w:val="single"/>
                </w:rPr>
                <w:t>https://new.phonicsplay.co.uk/resources/phase/3/flashcards-speed-trials</w:t>
              </w:r>
            </w:hyperlink>
          </w:p>
        </w:tc>
        <w:tc>
          <w:tcPr>
            <w:tcW w:w="1806" w:type="dxa"/>
            <w:shd w:val="clear" w:color="auto" w:fill="auto"/>
            <w:tcMar>
              <w:top w:w="100" w:type="dxa"/>
              <w:left w:w="100" w:type="dxa"/>
              <w:bottom w:w="100" w:type="dxa"/>
              <w:right w:w="100" w:type="dxa"/>
            </w:tcMar>
          </w:tcPr>
          <w:p w:rsidR="00A33855" w:rsidRDefault="0032227D">
            <w:pPr>
              <w:widowControl w:val="0"/>
              <w:pBdr>
                <w:top w:val="nil"/>
                <w:left w:val="nil"/>
                <w:bottom w:val="nil"/>
                <w:right w:val="nil"/>
                <w:between w:val="nil"/>
              </w:pBdr>
              <w:rPr>
                <w:b/>
              </w:rPr>
            </w:pPr>
            <w:r>
              <w:t>Mr Thorne Does Phonics</w:t>
            </w:r>
            <w:r>
              <w:rPr>
                <w:b/>
              </w:rPr>
              <w:t xml:space="preserve"> </w:t>
            </w:r>
            <w:proofErr w:type="spellStart"/>
            <w:r>
              <w:rPr>
                <w:b/>
              </w:rPr>
              <w:t>oa</w:t>
            </w:r>
            <w:proofErr w:type="spellEnd"/>
          </w:p>
          <w:p w:rsidR="00A33855" w:rsidRDefault="005F5073">
            <w:pPr>
              <w:widowControl w:val="0"/>
              <w:pBdr>
                <w:top w:val="nil"/>
                <w:left w:val="nil"/>
                <w:bottom w:val="nil"/>
                <w:right w:val="nil"/>
                <w:between w:val="nil"/>
              </w:pBdr>
            </w:pPr>
            <w:hyperlink r:id="rId18">
              <w:r w:rsidR="0032227D">
                <w:rPr>
                  <w:color w:val="1155CC"/>
                  <w:u w:val="single"/>
                </w:rPr>
                <w:t>https://www.youtube.com/watch?v=tbLTgyrC3eg</w:t>
              </w:r>
            </w:hyperlink>
          </w:p>
        </w:tc>
        <w:tc>
          <w:tcPr>
            <w:tcW w:w="1806" w:type="dxa"/>
            <w:shd w:val="clear" w:color="auto" w:fill="auto"/>
            <w:tcMar>
              <w:top w:w="100" w:type="dxa"/>
              <w:left w:w="100" w:type="dxa"/>
              <w:bottom w:w="100" w:type="dxa"/>
              <w:right w:w="100" w:type="dxa"/>
            </w:tcMar>
          </w:tcPr>
          <w:p w:rsidR="00A33855" w:rsidRDefault="0032227D">
            <w:pPr>
              <w:widowControl w:val="0"/>
              <w:pBdr>
                <w:top w:val="nil"/>
                <w:left w:val="nil"/>
                <w:bottom w:val="nil"/>
                <w:right w:val="nil"/>
                <w:between w:val="nil"/>
              </w:pBdr>
            </w:pPr>
            <w:r>
              <w:t>Picnic on Pluto</w:t>
            </w:r>
          </w:p>
          <w:p w:rsidR="00A33855" w:rsidRDefault="0032227D">
            <w:pPr>
              <w:widowControl w:val="0"/>
              <w:pBdr>
                <w:top w:val="nil"/>
                <w:left w:val="nil"/>
                <w:bottom w:val="nil"/>
                <w:right w:val="nil"/>
                <w:between w:val="nil"/>
              </w:pBdr>
              <w:rPr>
                <w:b/>
              </w:rPr>
            </w:pPr>
            <w:proofErr w:type="spellStart"/>
            <w:r>
              <w:rPr>
                <w:b/>
              </w:rPr>
              <w:t>oa</w:t>
            </w:r>
            <w:proofErr w:type="spellEnd"/>
          </w:p>
          <w:p w:rsidR="00A33855" w:rsidRDefault="005F5073">
            <w:pPr>
              <w:widowControl w:val="0"/>
              <w:pBdr>
                <w:top w:val="nil"/>
                <w:left w:val="nil"/>
                <w:bottom w:val="nil"/>
                <w:right w:val="nil"/>
                <w:between w:val="nil"/>
              </w:pBdr>
            </w:pPr>
            <w:hyperlink r:id="rId19">
              <w:r w:rsidR="0032227D">
                <w:rPr>
                  <w:color w:val="1155CC"/>
                  <w:u w:val="single"/>
                </w:rPr>
                <w:t>https://new.phonicsplay.co.uk/resources/phase/3/picnic-on-pluto</w:t>
              </w:r>
            </w:hyperlink>
          </w:p>
          <w:p w:rsidR="00A33855" w:rsidRDefault="0032227D">
            <w:pPr>
              <w:widowControl w:val="0"/>
              <w:pBdr>
                <w:top w:val="nil"/>
                <w:left w:val="nil"/>
                <w:bottom w:val="nil"/>
                <w:right w:val="nil"/>
                <w:between w:val="nil"/>
              </w:pBdr>
              <w:rPr>
                <w:b/>
              </w:rPr>
            </w:pPr>
            <w:r>
              <w:t xml:space="preserve">Choose </w:t>
            </w:r>
            <w:proofErr w:type="spellStart"/>
            <w:r>
              <w:rPr>
                <w:b/>
              </w:rPr>
              <w:t>oa</w:t>
            </w:r>
            <w:proofErr w:type="spellEnd"/>
          </w:p>
        </w:tc>
        <w:tc>
          <w:tcPr>
            <w:tcW w:w="1806" w:type="dxa"/>
            <w:shd w:val="clear" w:color="auto" w:fill="auto"/>
            <w:tcMar>
              <w:top w:w="100" w:type="dxa"/>
              <w:left w:w="100" w:type="dxa"/>
              <w:bottom w:w="100" w:type="dxa"/>
              <w:right w:w="100" w:type="dxa"/>
            </w:tcMar>
          </w:tcPr>
          <w:p w:rsidR="00A33855" w:rsidRDefault="0032227D">
            <w:pPr>
              <w:widowControl w:val="0"/>
              <w:pBdr>
                <w:top w:val="nil"/>
                <w:left w:val="nil"/>
                <w:bottom w:val="nil"/>
                <w:right w:val="nil"/>
                <w:between w:val="nil"/>
              </w:pBdr>
            </w:pPr>
            <w:r>
              <w:t>Write:</w:t>
            </w:r>
          </w:p>
          <w:p w:rsidR="00A33855" w:rsidRDefault="0032227D">
            <w:pPr>
              <w:widowControl w:val="0"/>
              <w:pBdr>
                <w:top w:val="nil"/>
                <w:left w:val="nil"/>
                <w:bottom w:val="nil"/>
                <w:right w:val="nil"/>
                <w:between w:val="nil"/>
              </w:pBdr>
            </w:pPr>
            <w:r>
              <w:t>I went on a boat.</w:t>
            </w:r>
          </w:p>
          <w:p w:rsidR="00A33855" w:rsidRDefault="00A33855">
            <w:pPr>
              <w:widowControl w:val="0"/>
              <w:pBdr>
                <w:top w:val="nil"/>
                <w:left w:val="nil"/>
                <w:bottom w:val="nil"/>
                <w:right w:val="nil"/>
                <w:between w:val="nil"/>
              </w:pBdr>
            </w:pPr>
          </w:p>
          <w:p w:rsidR="00A33855" w:rsidRDefault="0032227D">
            <w:pPr>
              <w:widowControl w:val="0"/>
              <w:pBdr>
                <w:top w:val="nil"/>
                <w:left w:val="nil"/>
                <w:bottom w:val="nil"/>
                <w:right w:val="nil"/>
                <w:between w:val="nil"/>
              </w:pBdr>
            </w:pPr>
            <w:r>
              <w:t>Read:</w:t>
            </w:r>
          </w:p>
          <w:p w:rsidR="00A33855" w:rsidRDefault="0032227D">
            <w:pPr>
              <w:widowControl w:val="0"/>
              <w:pBdr>
                <w:top w:val="nil"/>
                <w:left w:val="nil"/>
                <w:bottom w:val="nil"/>
                <w:right w:val="nil"/>
                <w:between w:val="nil"/>
              </w:pBdr>
            </w:pPr>
            <w:r>
              <w:t xml:space="preserve">Find </w:t>
            </w:r>
            <w:proofErr w:type="spellStart"/>
            <w:r>
              <w:t>oa</w:t>
            </w:r>
            <w:proofErr w:type="spellEnd"/>
            <w:r>
              <w:t xml:space="preserve"> words in your reading book.</w:t>
            </w:r>
          </w:p>
        </w:tc>
      </w:tr>
      <w:tr w:rsidR="00A33855" w:rsidTr="005F5073">
        <w:tc>
          <w:tcPr>
            <w:tcW w:w="1408" w:type="dxa"/>
            <w:shd w:val="clear" w:color="auto" w:fill="auto"/>
            <w:tcMar>
              <w:top w:w="100" w:type="dxa"/>
              <w:left w:w="100" w:type="dxa"/>
              <w:bottom w:w="100" w:type="dxa"/>
              <w:right w:w="100" w:type="dxa"/>
            </w:tcMar>
          </w:tcPr>
          <w:p w:rsidR="00A33855" w:rsidRDefault="0032227D">
            <w:pPr>
              <w:widowControl w:val="0"/>
              <w:pBdr>
                <w:top w:val="nil"/>
                <w:left w:val="nil"/>
                <w:bottom w:val="nil"/>
                <w:right w:val="nil"/>
                <w:between w:val="nil"/>
              </w:pBdr>
            </w:pPr>
            <w:r>
              <w:t>Tuesday</w:t>
            </w:r>
          </w:p>
        </w:tc>
        <w:tc>
          <w:tcPr>
            <w:tcW w:w="2194" w:type="dxa"/>
            <w:shd w:val="clear" w:color="auto" w:fill="auto"/>
            <w:tcMar>
              <w:top w:w="100" w:type="dxa"/>
              <w:left w:w="100" w:type="dxa"/>
              <w:bottom w:w="100" w:type="dxa"/>
              <w:right w:w="100" w:type="dxa"/>
            </w:tcMar>
          </w:tcPr>
          <w:p w:rsidR="00A33855" w:rsidRDefault="005F5073">
            <w:pPr>
              <w:widowControl w:val="0"/>
              <w:pBdr>
                <w:top w:val="nil"/>
                <w:left w:val="nil"/>
                <w:bottom w:val="nil"/>
                <w:right w:val="nil"/>
                <w:between w:val="nil"/>
              </w:pBdr>
            </w:pPr>
            <w:hyperlink r:id="rId20">
              <w:r w:rsidR="0032227D">
                <w:rPr>
                  <w:color w:val="1155CC"/>
                  <w:u w:val="single"/>
                </w:rPr>
                <w:t>https://new.phonicsplay.co.uk/resources/phase/3/flashcards-time-challenge</w:t>
              </w:r>
            </w:hyperlink>
          </w:p>
        </w:tc>
        <w:tc>
          <w:tcPr>
            <w:tcW w:w="1806" w:type="dxa"/>
            <w:shd w:val="clear" w:color="auto" w:fill="auto"/>
            <w:tcMar>
              <w:top w:w="100" w:type="dxa"/>
              <w:left w:w="100" w:type="dxa"/>
              <w:bottom w:w="100" w:type="dxa"/>
              <w:right w:w="100" w:type="dxa"/>
            </w:tcMar>
          </w:tcPr>
          <w:p w:rsidR="00A33855" w:rsidRDefault="0032227D">
            <w:pPr>
              <w:widowControl w:val="0"/>
              <w:pBdr>
                <w:top w:val="nil"/>
                <w:left w:val="nil"/>
                <w:bottom w:val="nil"/>
                <w:right w:val="nil"/>
                <w:between w:val="nil"/>
              </w:pBdr>
              <w:rPr>
                <w:b/>
              </w:rPr>
            </w:pPr>
            <w:r>
              <w:t>Mr Thorne Does Phonics</w:t>
            </w:r>
            <w:r>
              <w:rPr>
                <w:b/>
              </w:rPr>
              <w:t xml:space="preserve"> </w:t>
            </w:r>
            <w:proofErr w:type="spellStart"/>
            <w:r>
              <w:rPr>
                <w:b/>
              </w:rPr>
              <w:t>igh</w:t>
            </w:r>
            <w:proofErr w:type="spellEnd"/>
          </w:p>
          <w:p w:rsidR="00A33855" w:rsidRDefault="005F5073">
            <w:pPr>
              <w:widowControl w:val="0"/>
              <w:pBdr>
                <w:top w:val="nil"/>
                <w:left w:val="nil"/>
                <w:bottom w:val="nil"/>
                <w:right w:val="nil"/>
                <w:between w:val="nil"/>
              </w:pBdr>
              <w:rPr>
                <w:b/>
              </w:rPr>
            </w:pPr>
            <w:hyperlink r:id="rId21">
              <w:r w:rsidR="0032227D">
                <w:rPr>
                  <w:b/>
                  <w:color w:val="1155CC"/>
                  <w:u w:val="single"/>
                </w:rPr>
                <w:t>https://www.youtube.com/watch?v=Xj1fge3ylWY</w:t>
              </w:r>
            </w:hyperlink>
          </w:p>
        </w:tc>
        <w:tc>
          <w:tcPr>
            <w:tcW w:w="1806" w:type="dxa"/>
            <w:shd w:val="clear" w:color="auto" w:fill="auto"/>
            <w:tcMar>
              <w:top w:w="100" w:type="dxa"/>
              <w:left w:w="100" w:type="dxa"/>
              <w:bottom w:w="100" w:type="dxa"/>
              <w:right w:w="100" w:type="dxa"/>
            </w:tcMar>
          </w:tcPr>
          <w:p w:rsidR="00A33855" w:rsidRDefault="0032227D">
            <w:pPr>
              <w:widowControl w:val="0"/>
              <w:pBdr>
                <w:top w:val="nil"/>
                <w:left w:val="nil"/>
                <w:bottom w:val="nil"/>
                <w:right w:val="nil"/>
                <w:between w:val="nil"/>
              </w:pBdr>
            </w:pPr>
            <w:r>
              <w:t>Dragon’s Den</w:t>
            </w:r>
          </w:p>
          <w:p w:rsidR="00A33855" w:rsidRDefault="005F5073">
            <w:pPr>
              <w:widowControl w:val="0"/>
              <w:pBdr>
                <w:top w:val="nil"/>
                <w:left w:val="nil"/>
                <w:bottom w:val="nil"/>
                <w:right w:val="nil"/>
                <w:between w:val="nil"/>
              </w:pBdr>
            </w:pPr>
            <w:hyperlink r:id="rId22">
              <w:r w:rsidR="0032227D">
                <w:rPr>
                  <w:color w:val="1155CC"/>
                  <w:u w:val="single"/>
                </w:rPr>
                <w:t>https://new.phonicsplay.co.uk/resources/phase/3/dragons-den</w:t>
              </w:r>
            </w:hyperlink>
          </w:p>
          <w:p w:rsidR="00A33855" w:rsidRDefault="0032227D">
            <w:pPr>
              <w:widowControl w:val="0"/>
              <w:pBdr>
                <w:top w:val="nil"/>
                <w:left w:val="nil"/>
                <w:bottom w:val="nil"/>
                <w:right w:val="nil"/>
                <w:between w:val="nil"/>
              </w:pBdr>
              <w:rPr>
                <w:b/>
              </w:rPr>
            </w:pPr>
            <w:r>
              <w:t xml:space="preserve">Choose </w:t>
            </w:r>
            <w:proofErr w:type="spellStart"/>
            <w:r>
              <w:rPr>
                <w:b/>
              </w:rPr>
              <w:t>igh</w:t>
            </w:r>
            <w:proofErr w:type="spellEnd"/>
          </w:p>
        </w:tc>
        <w:tc>
          <w:tcPr>
            <w:tcW w:w="1806" w:type="dxa"/>
            <w:shd w:val="clear" w:color="auto" w:fill="auto"/>
            <w:tcMar>
              <w:top w:w="100" w:type="dxa"/>
              <w:left w:w="100" w:type="dxa"/>
              <w:bottom w:w="100" w:type="dxa"/>
              <w:right w:w="100" w:type="dxa"/>
            </w:tcMar>
          </w:tcPr>
          <w:p w:rsidR="00A33855" w:rsidRDefault="0032227D">
            <w:pPr>
              <w:widowControl w:val="0"/>
              <w:pBdr>
                <w:top w:val="nil"/>
                <w:left w:val="nil"/>
                <w:bottom w:val="nil"/>
                <w:right w:val="nil"/>
                <w:between w:val="nil"/>
              </w:pBdr>
            </w:pPr>
            <w:r>
              <w:t>Write</w:t>
            </w:r>
          </w:p>
          <w:p w:rsidR="00A33855" w:rsidRDefault="0032227D">
            <w:pPr>
              <w:widowControl w:val="0"/>
              <w:pBdr>
                <w:top w:val="nil"/>
                <w:left w:val="nil"/>
                <w:bottom w:val="nil"/>
                <w:right w:val="nil"/>
                <w:between w:val="nil"/>
              </w:pBdr>
            </w:pPr>
            <w:r>
              <w:t>I went so high.</w:t>
            </w:r>
          </w:p>
          <w:p w:rsidR="00A33855" w:rsidRDefault="0032227D">
            <w:pPr>
              <w:widowControl w:val="0"/>
              <w:pBdr>
                <w:top w:val="nil"/>
                <w:left w:val="nil"/>
                <w:bottom w:val="nil"/>
                <w:right w:val="nil"/>
                <w:between w:val="nil"/>
              </w:pBdr>
            </w:pPr>
            <w:r>
              <w:t>Read:</w:t>
            </w:r>
          </w:p>
          <w:p w:rsidR="00A33855" w:rsidRDefault="0032227D">
            <w:pPr>
              <w:widowControl w:val="0"/>
              <w:pBdr>
                <w:top w:val="nil"/>
                <w:left w:val="nil"/>
                <w:bottom w:val="nil"/>
                <w:right w:val="nil"/>
                <w:between w:val="nil"/>
              </w:pBdr>
            </w:pPr>
            <w:r>
              <w:t xml:space="preserve">Find </w:t>
            </w:r>
            <w:proofErr w:type="spellStart"/>
            <w:r>
              <w:t>igh</w:t>
            </w:r>
            <w:proofErr w:type="spellEnd"/>
            <w:r>
              <w:t xml:space="preserve"> words in your reading book.</w:t>
            </w:r>
          </w:p>
        </w:tc>
      </w:tr>
      <w:tr w:rsidR="00A33855" w:rsidTr="005F5073">
        <w:tc>
          <w:tcPr>
            <w:tcW w:w="1408" w:type="dxa"/>
            <w:shd w:val="clear" w:color="auto" w:fill="auto"/>
            <w:tcMar>
              <w:top w:w="100" w:type="dxa"/>
              <w:left w:w="100" w:type="dxa"/>
              <w:bottom w:w="100" w:type="dxa"/>
              <w:right w:w="100" w:type="dxa"/>
            </w:tcMar>
          </w:tcPr>
          <w:p w:rsidR="00A33855" w:rsidRDefault="0032227D">
            <w:pPr>
              <w:widowControl w:val="0"/>
              <w:pBdr>
                <w:top w:val="nil"/>
                <w:left w:val="nil"/>
                <w:bottom w:val="nil"/>
                <w:right w:val="nil"/>
                <w:between w:val="nil"/>
              </w:pBdr>
            </w:pPr>
            <w:r>
              <w:lastRenderedPageBreak/>
              <w:t>Wednesday</w:t>
            </w:r>
          </w:p>
        </w:tc>
        <w:tc>
          <w:tcPr>
            <w:tcW w:w="2194" w:type="dxa"/>
            <w:shd w:val="clear" w:color="auto" w:fill="auto"/>
            <w:tcMar>
              <w:top w:w="100" w:type="dxa"/>
              <w:left w:w="100" w:type="dxa"/>
              <w:bottom w:w="100" w:type="dxa"/>
              <w:right w:w="100" w:type="dxa"/>
            </w:tcMar>
          </w:tcPr>
          <w:p w:rsidR="00A33855" w:rsidRDefault="005F5073">
            <w:pPr>
              <w:widowControl w:val="0"/>
              <w:pBdr>
                <w:top w:val="nil"/>
                <w:left w:val="nil"/>
                <w:bottom w:val="nil"/>
                <w:right w:val="nil"/>
                <w:between w:val="nil"/>
              </w:pBdr>
            </w:pPr>
            <w:hyperlink r:id="rId23">
              <w:r w:rsidR="0032227D">
                <w:rPr>
                  <w:color w:val="1155CC"/>
                  <w:u w:val="single"/>
                </w:rPr>
                <w:t>https://new.phonicsplay.co.uk/resources/phase/3/flashcards-speed-trials</w:t>
              </w:r>
            </w:hyperlink>
          </w:p>
        </w:tc>
        <w:tc>
          <w:tcPr>
            <w:tcW w:w="1806" w:type="dxa"/>
            <w:shd w:val="clear" w:color="auto" w:fill="auto"/>
            <w:tcMar>
              <w:top w:w="100" w:type="dxa"/>
              <w:left w:w="100" w:type="dxa"/>
              <w:bottom w:w="100" w:type="dxa"/>
              <w:right w:w="100" w:type="dxa"/>
            </w:tcMar>
          </w:tcPr>
          <w:p w:rsidR="00A33855" w:rsidRDefault="0032227D">
            <w:pPr>
              <w:widowControl w:val="0"/>
              <w:pBdr>
                <w:top w:val="nil"/>
                <w:left w:val="nil"/>
                <w:bottom w:val="nil"/>
                <w:right w:val="nil"/>
                <w:between w:val="nil"/>
              </w:pBdr>
              <w:rPr>
                <w:b/>
              </w:rPr>
            </w:pPr>
            <w:r>
              <w:t xml:space="preserve">Mr Thorne Does Phonics </w:t>
            </w:r>
            <w:r>
              <w:rPr>
                <w:b/>
              </w:rPr>
              <w:t>ow</w:t>
            </w:r>
          </w:p>
          <w:p w:rsidR="00A33855" w:rsidRDefault="005F5073">
            <w:pPr>
              <w:widowControl w:val="0"/>
              <w:pBdr>
                <w:top w:val="nil"/>
                <w:left w:val="nil"/>
                <w:bottom w:val="nil"/>
                <w:right w:val="nil"/>
                <w:between w:val="nil"/>
              </w:pBdr>
              <w:rPr>
                <w:b/>
              </w:rPr>
            </w:pPr>
            <w:hyperlink r:id="rId24">
              <w:r w:rsidR="0032227D">
                <w:rPr>
                  <w:b/>
                  <w:color w:val="1155CC"/>
                  <w:u w:val="single"/>
                </w:rPr>
                <w:t>https://www.youtube.com/watch?v=EznhbviF_2w</w:t>
              </w:r>
            </w:hyperlink>
          </w:p>
        </w:tc>
        <w:tc>
          <w:tcPr>
            <w:tcW w:w="1806" w:type="dxa"/>
            <w:shd w:val="clear" w:color="auto" w:fill="auto"/>
            <w:tcMar>
              <w:top w:w="100" w:type="dxa"/>
              <w:left w:w="100" w:type="dxa"/>
              <w:bottom w:w="100" w:type="dxa"/>
              <w:right w:w="100" w:type="dxa"/>
            </w:tcMar>
          </w:tcPr>
          <w:p w:rsidR="00A33855" w:rsidRDefault="0032227D">
            <w:pPr>
              <w:widowControl w:val="0"/>
              <w:pBdr>
                <w:top w:val="nil"/>
                <w:left w:val="nil"/>
                <w:bottom w:val="nil"/>
                <w:right w:val="nil"/>
                <w:between w:val="nil"/>
              </w:pBdr>
            </w:pPr>
            <w:r>
              <w:t>Buried Treasure</w:t>
            </w:r>
          </w:p>
          <w:p w:rsidR="00A33855" w:rsidRDefault="005F5073">
            <w:pPr>
              <w:widowControl w:val="0"/>
              <w:pBdr>
                <w:top w:val="nil"/>
                <w:left w:val="nil"/>
                <w:bottom w:val="nil"/>
                <w:right w:val="nil"/>
                <w:between w:val="nil"/>
              </w:pBdr>
            </w:pPr>
            <w:hyperlink r:id="rId25">
              <w:r w:rsidR="0032227D">
                <w:rPr>
                  <w:color w:val="1155CC"/>
                  <w:u w:val="single"/>
                </w:rPr>
                <w:t>https://new.phonicsplay.co.uk/resources/phase/3/buried-treasure</w:t>
              </w:r>
            </w:hyperlink>
          </w:p>
          <w:p w:rsidR="00A33855" w:rsidRDefault="0032227D">
            <w:pPr>
              <w:widowControl w:val="0"/>
              <w:pBdr>
                <w:top w:val="nil"/>
                <w:left w:val="nil"/>
                <w:bottom w:val="nil"/>
                <w:right w:val="nil"/>
                <w:between w:val="nil"/>
              </w:pBdr>
              <w:rPr>
                <w:b/>
              </w:rPr>
            </w:pPr>
            <w:r>
              <w:t xml:space="preserve">Choose </w:t>
            </w:r>
            <w:r>
              <w:rPr>
                <w:b/>
              </w:rPr>
              <w:t>ow</w:t>
            </w:r>
          </w:p>
        </w:tc>
        <w:tc>
          <w:tcPr>
            <w:tcW w:w="1806" w:type="dxa"/>
            <w:shd w:val="clear" w:color="auto" w:fill="auto"/>
            <w:tcMar>
              <w:top w:w="100" w:type="dxa"/>
              <w:left w:w="100" w:type="dxa"/>
              <w:bottom w:w="100" w:type="dxa"/>
              <w:right w:w="100" w:type="dxa"/>
            </w:tcMar>
          </w:tcPr>
          <w:p w:rsidR="00A33855" w:rsidRDefault="0032227D">
            <w:pPr>
              <w:widowControl w:val="0"/>
              <w:pBdr>
                <w:top w:val="nil"/>
                <w:left w:val="nil"/>
                <w:bottom w:val="nil"/>
                <w:right w:val="nil"/>
                <w:between w:val="nil"/>
              </w:pBdr>
            </w:pPr>
            <w:r>
              <w:t>Write:</w:t>
            </w:r>
          </w:p>
          <w:p w:rsidR="00A33855" w:rsidRDefault="0032227D">
            <w:pPr>
              <w:widowControl w:val="0"/>
              <w:pBdr>
                <w:top w:val="nil"/>
                <w:left w:val="nil"/>
                <w:bottom w:val="nil"/>
                <w:right w:val="nil"/>
                <w:between w:val="nil"/>
              </w:pBdr>
            </w:pPr>
            <w:r>
              <w:t>I saw a cow.</w:t>
            </w:r>
          </w:p>
          <w:p w:rsidR="00A33855" w:rsidRDefault="0032227D">
            <w:pPr>
              <w:widowControl w:val="0"/>
              <w:pBdr>
                <w:top w:val="nil"/>
                <w:left w:val="nil"/>
                <w:bottom w:val="nil"/>
                <w:right w:val="nil"/>
                <w:between w:val="nil"/>
              </w:pBdr>
            </w:pPr>
            <w:r>
              <w:t>Read:</w:t>
            </w:r>
          </w:p>
          <w:p w:rsidR="00A33855" w:rsidRDefault="0032227D">
            <w:pPr>
              <w:widowControl w:val="0"/>
              <w:pBdr>
                <w:top w:val="nil"/>
                <w:left w:val="nil"/>
                <w:bottom w:val="nil"/>
                <w:right w:val="nil"/>
                <w:between w:val="nil"/>
              </w:pBdr>
            </w:pPr>
            <w:r>
              <w:t xml:space="preserve">Find ow words in your reading book. Can you hear </w:t>
            </w:r>
            <w:proofErr w:type="gramStart"/>
            <w:r>
              <w:t>the ow</w:t>
            </w:r>
            <w:proofErr w:type="gramEnd"/>
            <w:r>
              <w:t xml:space="preserve"> sound or is it different? (e.g. cow and snow) </w:t>
            </w:r>
          </w:p>
        </w:tc>
      </w:tr>
      <w:tr w:rsidR="00A33855" w:rsidTr="005F5073">
        <w:tc>
          <w:tcPr>
            <w:tcW w:w="1408" w:type="dxa"/>
            <w:shd w:val="clear" w:color="auto" w:fill="auto"/>
            <w:tcMar>
              <w:top w:w="100" w:type="dxa"/>
              <w:left w:w="100" w:type="dxa"/>
              <w:bottom w:w="100" w:type="dxa"/>
              <w:right w:w="100" w:type="dxa"/>
            </w:tcMar>
          </w:tcPr>
          <w:p w:rsidR="00A33855" w:rsidRDefault="0032227D">
            <w:pPr>
              <w:widowControl w:val="0"/>
              <w:pBdr>
                <w:top w:val="nil"/>
                <w:left w:val="nil"/>
                <w:bottom w:val="nil"/>
                <w:right w:val="nil"/>
                <w:between w:val="nil"/>
              </w:pBdr>
            </w:pPr>
            <w:r>
              <w:t>Thursday</w:t>
            </w:r>
          </w:p>
        </w:tc>
        <w:tc>
          <w:tcPr>
            <w:tcW w:w="2194" w:type="dxa"/>
            <w:shd w:val="clear" w:color="auto" w:fill="auto"/>
            <w:tcMar>
              <w:top w:w="100" w:type="dxa"/>
              <w:left w:w="100" w:type="dxa"/>
              <w:bottom w:w="100" w:type="dxa"/>
              <w:right w:w="100" w:type="dxa"/>
            </w:tcMar>
          </w:tcPr>
          <w:p w:rsidR="00A33855" w:rsidRDefault="005F5073">
            <w:pPr>
              <w:widowControl w:val="0"/>
              <w:pBdr>
                <w:top w:val="nil"/>
                <w:left w:val="nil"/>
                <w:bottom w:val="nil"/>
                <w:right w:val="nil"/>
                <w:between w:val="nil"/>
              </w:pBdr>
            </w:pPr>
            <w:hyperlink r:id="rId26">
              <w:r w:rsidR="0032227D">
                <w:rPr>
                  <w:color w:val="1155CC"/>
                  <w:u w:val="single"/>
                </w:rPr>
                <w:t>https://new.phonicsplay.co.uk/resources/phase/3/flashcards-time-challenge</w:t>
              </w:r>
            </w:hyperlink>
          </w:p>
        </w:tc>
        <w:tc>
          <w:tcPr>
            <w:tcW w:w="1806" w:type="dxa"/>
            <w:shd w:val="clear" w:color="auto" w:fill="auto"/>
            <w:tcMar>
              <w:top w:w="100" w:type="dxa"/>
              <w:left w:w="100" w:type="dxa"/>
              <w:bottom w:w="100" w:type="dxa"/>
              <w:right w:w="100" w:type="dxa"/>
            </w:tcMar>
          </w:tcPr>
          <w:p w:rsidR="00A33855" w:rsidRDefault="0032227D">
            <w:pPr>
              <w:widowControl w:val="0"/>
              <w:pBdr>
                <w:top w:val="nil"/>
                <w:left w:val="nil"/>
                <w:bottom w:val="nil"/>
                <w:right w:val="nil"/>
                <w:between w:val="nil"/>
              </w:pBdr>
              <w:rPr>
                <w:b/>
              </w:rPr>
            </w:pPr>
            <w:r>
              <w:t xml:space="preserve">Mr Thorne Does Phonics </w:t>
            </w:r>
            <w:proofErr w:type="spellStart"/>
            <w:r>
              <w:rPr>
                <w:b/>
              </w:rPr>
              <w:t>ar</w:t>
            </w:r>
            <w:proofErr w:type="spellEnd"/>
          </w:p>
          <w:p w:rsidR="00A33855" w:rsidRDefault="005F5073">
            <w:pPr>
              <w:widowControl w:val="0"/>
              <w:pBdr>
                <w:top w:val="nil"/>
                <w:left w:val="nil"/>
                <w:bottom w:val="nil"/>
                <w:right w:val="nil"/>
                <w:between w:val="nil"/>
              </w:pBdr>
              <w:rPr>
                <w:b/>
              </w:rPr>
            </w:pPr>
            <w:hyperlink r:id="rId27">
              <w:r w:rsidR="0032227D">
                <w:rPr>
                  <w:b/>
                  <w:color w:val="1155CC"/>
                  <w:u w:val="single"/>
                </w:rPr>
                <w:t>https://www.youtube.com/watch?v=NEvlotQZf50</w:t>
              </w:r>
            </w:hyperlink>
          </w:p>
        </w:tc>
        <w:tc>
          <w:tcPr>
            <w:tcW w:w="1806" w:type="dxa"/>
            <w:shd w:val="clear" w:color="auto" w:fill="auto"/>
            <w:tcMar>
              <w:top w:w="100" w:type="dxa"/>
              <w:left w:w="100" w:type="dxa"/>
              <w:bottom w:w="100" w:type="dxa"/>
              <w:right w:w="100" w:type="dxa"/>
            </w:tcMar>
          </w:tcPr>
          <w:p w:rsidR="00A33855" w:rsidRDefault="0032227D">
            <w:pPr>
              <w:widowControl w:val="0"/>
              <w:pBdr>
                <w:top w:val="nil"/>
                <w:left w:val="nil"/>
                <w:bottom w:val="nil"/>
                <w:right w:val="nil"/>
                <w:between w:val="nil"/>
              </w:pBdr>
            </w:pPr>
            <w:r>
              <w:t>Picnic on Pluto</w:t>
            </w:r>
          </w:p>
          <w:p w:rsidR="00A33855" w:rsidRDefault="005F5073">
            <w:pPr>
              <w:widowControl w:val="0"/>
              <w:pBdr>
                <w:top w:val="nil"/>
                <w:left w:val="nil"/>
                <w:bottom w:val="nil"/>
                <w:right w:val="nil"/>
                <w:between w:val="nil"/>
              </w:pBdr>
            </w:pPr>
            <w:hyperlink r:id="rId28">
              <w:r w:rsidR="0032227D">
                <w:rPr>
                  <w:color w:val="1155CC"/>
                  <w:u w:val="single"/>
                </w:rPr>
                <w:t>https://new.phonicsplay.co.uk/resources/phase/3/picnic-on-pluto</w:t>
              </w:r>
            </w:hyperlink>
          </w:p>
          <w:p w:rsidR="00A33855" w:rsidRDefault="0032227D">
            <w:pPr>
              <w:widowControl w:val="0"/>
              <w:pBdr>
                <w:top w:val="nil"/>
                <w:left w:val="nil"/>
                <w:bottom w:val="nil"/>
                <w:right w:val="nil"/>
                <w:between w:val="nil"/>
              </w:pBdr>
              <w:rPr>
                <w:b/>
              </w:rPr>
            </w:pPr>
            <w:r>
              <w:t xml:space="preserve">Choose </w:t>
            </w:r>
            <w:proofErr w:type="spellStart"/>
            <w:r>
              <w:rPr>
                <w:b/>
              </w:rPr>
              <w:t>ar</w:t>
            </w:r>
            <w:proofErr w:type="spellEnd"/>
          </w:p>
        </w:tc>
        <w:tc>
          <w:tcPr>
            <w:tcW w:w="1806" w:type="dxa"/>
            <w:shd w:val="clear" w:color="auto" w:fill="auto"/>
            <w:tcMar>
              <w:top w:w="100" w:type="dxa"/>
              <w:left w:w="100" w:type="dxa"/>
              <w:bottom w:w="100" w:type="dxa"/>
              <w:right w:w="100" w:type="dxa"/>
            </w:tcMar>
          </w:tcPr>
          <w:p w:rsidR="00A33855" w:rsidRDefault="0032227D">
            <w:pPr>
              <w:widowControl w:val="0"/>
              <w:pBdr>
                <w:top w:val="nil"/>
                <w:left w:val="nil"/>
                <w:bottom w:val="nil"/>
                <w:right w:val="nil"/>
                <w:between w:val="nil"/>
              </w:pBdr>
            </w:pPr>
            <w:r>
              <w:t>Write:</w:t>
            </w:r>
          </w:p>
          <w:p w:rsidR="00A33855" w:rsidRDefault="0032227D">
            <w:pPr>
              <w:widowControl w:val="0"/>
              <w:pBdr>
                <w:top w:val="nil"/>
                <w:left w:val="nil"/>
                <w:bottom w:val="nil"/>
                <w:right w:val="nil"/>
                <w:between w:val="nil"/>
              </w:pBdr>
            </w:pPr>
            <w:r>
              <w:t>I saw a farm.</w:t>
            </w:r>
          </w:p>
          <w:p w:rsidR="00A33855" w:rsidRDefault="00A33855">
            <w:pPr>
              <w:widowControl w:val="0"/>
              <w:pBdr>
                <w:top w:val="nil"/>
                <w:left w:val="nil"/>
                <w:bottom w:val="nil"/>
                <w:right w:val="nil"/>
                <w:between w:val="nil"/>
              </w:pBdr>
            </w:pPr>
          </w:p>
          <w:p w:rsidR="00A33855" w:rsidRDefault="0032227D">
            <w:pPr>
              <w:widowControl w:val="0"/>
            </w:pPr>
            <w:r>
              <w:t xml:space="preserve">Find </w:t>
            </w:r>
            <w:proofErr w:type="spellStart"/>
            <w:r>
              <w:t>ar</w:t>
            </w:r>
            <w:proofErr w:type="spellEnd"/>
            <w:r>
              <w:t xml:space="preserve"> words in your reading book.</w:t>
            </w:r>
          </w:p>
        </w:tc>
      </w:tr>
      <w:tr w:rsidR="00A33855" w:rsidTr="005F5073">
        <w:tc>
          <w:tcPr>
            <w:tcW w:w="1408" w:type="dxa"/>
            <w:shd w:val="clear" w:color="auto" w:fill="auto"/>
            <w:tcMar>
              <w:top w:w="100" w:type="dxa"/>
              <w:left w:w="100" w:type="dxa"/>
              <w:bottom w:w="100" w:type="dxa"/>
              <w:right w:w="100" w:type="dxa"/>
            </w:tcMar>
          </w:tcPr>
          <w:p w:rsidR="00A33855" w:rsidRDefault="0032227D">
            <w:pPr>
              <w:widowControl w:val="0"/>
              <w:pBdr>
                <w:top w:val="nil"/>
                <w:left w:val="nil"/>
                <w:bottom w:val="nil"/>
                <w:right w:val="nil"/>
                <w:between w:val="nil"/>
              </w:pBdr>
            </w:pPr>
            <w:r>
              <w:t>Friday</w:t>
            </w:r>
          </w:p>
        </w:tc>
        <w:tc>
          <w:tcPr>
            <w:tcW w:w="2194" w:type="dxa"/>
            <w:shd w:val="clear" w:color="auto" w:fill="auto"/>
            <w:tcMar>
              <w:top w:w="100" w:type="dxa"/>
              <w:left w:w="100" w:type="dxa"/>
              <w:bottom w:w="100" w:type="dxa"/>
              <w:right w:w="100" w:type="dxa"/>
            </w:tcMar>
          </w:tcPr>
          <w:p w:rsidR="00A33855" w:rsidRDefault="0032227D">
            <w:pPr>
              <w:widowControl w:val="0"/>
              <w:pBdr>
                <w:top w:val="nil"/>
                <w:left w:val="nil"/>
                <w:bottom w:val="nil"/>
                <w:right w:val="nil"/>
                <w:between w:val="nil"/>
              </w:pBdr>
            </w:pPr>
            <w:r>
              <w:t>https://new.phonicsplay.</w:t>
            </w:r>
            <w:bookmarkStart w:id="1" w:name="_GoBack"/>
            <w:bookmarkEnd w:id="1"/>
            <w:r>
              <w:t>co.uk/resources/phase/2/tricky-word-trucks</w:t>
            </w:r>
          </w:p>
        </w:tc>
        <w:tc>
          <w:tcPr>
            <w:tcW w:w="1806" w:type="dxa"/>
            <w:shd w:val="clear" w:color="auto" w:fill="auto"/>
            <w:tcMar>
              <w:top w:w="100" w:type="dxa"/>
              <w:left w:w="100" w:type="dxa"/>
              <w:bottom w:w="100" w:type="dxa"/>
              <w:right w:w="100" w:type="dxa"/>
            </w:tcMar>
          </w:tcPr>
          <w:p w:rsidR="00A33855" w:rsidRDefault="0032227D">
            <w:pPr>
              <w:widowControl w:val="0"/>
              <w:pBdr>
                <w:top w:val="nil"/>
                <w:left w:val="nil"/>
                <w:bottom w:val="nil"/>
                <w:right w:val="nil"/>
                <w:between w:val="nil"/>
              </w:pBdr>
            </w:pPr>
            <w:r>
              <w:t>Miss Molly Are’ song</w:t>
            </w:r>
          </w:p>
          <w:p w:rsidR="00A33855" w:rsidRDefault="005F5073">
            <w:pPr>
              <w:widowControl w:val="0"/>
              <w:pBdr>
                <w:top w:val="nil"/>
                <w:left w:val="nil"/>
                <w:bottom w:val="nil"/>
                <w:right w:val="nil"/>
                <w:between w:val="nil"/>
              </w:pBdr>
            </w:pPr>
            <w:hyperlink r:id="rId29">
              <w:r w:rsidR="0032227D">
                <w:rPr>
                  <w:color w:val="1155CC"/>
                  <w:u w:val="single"/>
                </w:rPr>
                <w:t>https://www.youtube.com/watch?v=7VUKKHm3N84&amp;list=PLu2eu2ZZMw-AJYUDDM0gC_gy78Gub4cF8&amp;index=37&amp;t=0s</w:t>
              </w:r>
            </w:hyperlink>
          </w:p>
        </w:tc>
        <w:tc>
          <w:tcPr>
            <w:tcW w:w="1806" w:type="dxa"/>
            <w:shd w:val="clear" w:color="auto" w:fill="auto"/>
            <w:tcMar>
              <w:top w:w="100" w:type="dxa"/>
              <w:left w:w="100" w:type="dxa"/>
              <w:bottom w:w="100" w:type="dxa"/>
              <w:right w:w="100" w:type="dxa"/>
            </w:tcMar>
          </w:tcPr>
          <w:p w:rsidR="00A33855" w:rsidRDefault="0032227D">
            <w:pPr>
              <w:widowControl w:val="0"/>
              <w:pBdr>
                <w:top w:val="nil"/>
                <w:left w:val="nil"/>
                <w:bottom w:val="nil"/>
                <w:right w:val="nil"/>
                <w:between w:val="nil"/>
              </w:pBdr>
            </w:pPr>
            <w:r>
              <w:t>Look at the word are - what are the tricky bits? (The e)</w:t>
            </w:r>
          </w:p>
          <w:p w:rsidR="00A33855" w:rsidRDefault="0032227D">
            <w:pPr>
              <w:widowControl w:val="0"/>
              <w:pBdr>
                <w:top w:val="nil"/>
                <w:left w:val="nil"/>
                <w:bottom w:val="nil"/>
                <w:right w:val="nil"/>
                <w:between w:val="nil"/>
              </w:pBdr>
            </w:pPr>
            <w:r>
              <w:t>Cover / hide the word and write it as many times as you can in one minute!</w:t>
            </w:r>
          </w:p>
        </w:tc>
        <w:tc>
          <w:tcPr>
            <w:tcW w:w="1806" w:type="dxa"/>
            <w:shd w:val="clear" w:color="auto" w:fill="auto"/>
            <w:tcMar>
              <w:top w:w="100" w:type="dxa"/>
              <w:left w:w="100" w:type="dxa"/>
              <w:bottom w:w="100" w:type="dxa"/>
              <w:right w:w="100" w:type="dxa"/>
            </w:tcMar>
          </w:tcPr>
          <w:p w:rsidR="00A33855" w:rsidRDefault="0032227D">
            <w:pPr>
              <w:widowControl w:val="0"/>
              <w:pBdr>
                <w:top w:val="nil"/>
                <w:left w:val="nil"/>
                <w:bottom w:val="nil"/>
                <w:right w:val="nil"/>
                <w:between w:val="nil"/>
              </w:pBdr>
            </w:pPr>
            <w:r>
              <w:t>Write:</w:t>
            </w:r>
          </w:p>
          <w:p w:rsidR="00A33855" w:rsidRDefault="0032227D">
            <w:pPr>
              <w:widowControl w:val="0"/>
              <w:pBdr>
                <w:top w:val="nil"/>
                <w:left w:val="nil"/>
                <w:bottom w:val="nil"/>
                <w:right w:val="nil"/>
                <w:between w:val="nil"/>
              </w:pBdr>
            </w:pPr>
            <w:r>
              <w:t>We are big.</w:t>
            </w:r>
          </w:p>
          <w:p w:rsidR="00A33855" w:rsidRDefault="00A33855">
            <w:pPr>
              <w:widowControl w:val="0"/>
              <w:pBdr>
                <w:top w:val="nil"/>
                <w:left w:val="nil"/>
                <w:bottom w:val="nil"/>
                <w:right w:val="nil"/>
                <w:between w:val="nil"/>
              </w:pBdr>
            </w:pPr>
          </w:p>
          <w:p w:rsidR="00A33855" w:rsidRDefault="0032227D">
            <w:pPr>
              <w:widowControl w:val="0"/>
              <w:pBdr>
                <w:top w:val="nil"/>
                <w:left w:val="nil"/>
                <w:bottom w:val="nil"/>
                <w:right w:val="nil"/>
                <w:between w:val="nil"/>
              </w:pBdr>
            </w:pPr>
            <w:r>
              <w:t>Spot the word as you read - try to ensure it’s not muddled in speech with ‘our’.</w:t>
            </w:r>
          </w:p>
        </w:tc>
      </w:tr>
    </w:tbl>
    <w:p w:rsidR="00A33855" w:rsidRDefault="00A33855">
      <w:pPr>
        <w:pBdr>
          <w:top w:val="nil"/>
          <w:left w:val="nil"/>
          <w:bottom w:val="nil"/>
          <w:right w:val="nil"/>
          <w:between w:val="nil"/>
        </w:pBdr>
      </w:pPr>
    </w:p>
    <w:p w:rsidR="00A33855" w:rsidRDefault="00A33855">
      <w:pPr>
        <w:rPr>
          <w:b/>
        </w:rPr>
      </w:pPr>
    </w:p>
    <w:p w:rsidR="00A33855" w:rsidRDefault="0032227D">
      <w:pPr>
        <w:rPr>
          <w:b/>
          <w:sz w:val="28"/>
          <w:szCs w:val="28"/>
        </w:rPr>
      </w:pPr>
      <w:r>
        <w:rPr>
          <w:b/>
          <w:sz w:val="28"/>
          <w:szCs w:val="28"/>
        </w:rPr>
        <w:t>Group 2: Phase 5D</w:t>
      </w:r>
    </w:p>
    <w:p w:rsidR="00A33855" w:rsidRDefault="00A33855">
      <w:pPr>
        <w:rPr>
          <w:b/>
          <w:sz w:val="28"/>
          <w:szCs w:val="28"/>
        </w:rPr>
      </w:pPr>
    </w:p>
    <w:p w:rsidR="00A33855" w:rsidRDefault="0032227D">
      <w:pPr>
        <w:rPr>
          <w:b/>
          <w:sz w:val="28"/>
          <w:szCs w:val="28"/>
        </w:rPr>
      </w:pPr>
      <w:r>
        <w:rPr>
          <w:b/>
          <w:sz w:val="28"/>
          <w:szCs w:val="28"/>
        </w:rPr>
        <w:t>About 5D</w:t>
      </w:r>
    </w:p>
    <w:p w:rsidR="00A33855" w:rsidRDefault="00A33855">
      <w:pPr>
        <w:rPr>
          <w:b/>
        </w:rPr>
      </w:pPr>
    </w:p>
    <w:p w:rsidR="00A33855" w:rsidRDefault="0032227D">
      <w:r>
        <w:t xml:space="preserve">The new curriculum (2014) identifies a small number of objectives for Y1 that are not already covered in the Letters and Sounds phases usually taught in Y1. Whilst these objectives are identified in the curriculum as being for Y1, the curriculum clearly states that, from a statutory point of view, they only need to be taught by the end of KS1. This unit covers all these additional objectives in a simple, familiar way for Y1. </w:t>
      </w:r>
    </w:p>
    <w:p w:rsidR="00A33855" w:rsidRDefault="00A33855"/>
    <w:p w:rsidR="00A33855" w:rsidRDefault="00A33855">
      <w:pPr>
        <w:rPr>
          <w:b/>
        </w:rPr>
      </w:pPr>
    </w:p>
    <w:p w:rsidR="00A33855" w:rsidRDefault="0032227D">
      <w:pPr>
        <w:rPr>
          <w:b/>
        </w:rPr>
      </w:pPr>
      <w:r>
        <w:rPr>
          <w:b/>
        </w:rPr>
        <w:t xml:space="preserve">All phase 5d resources can be found here: </w:t>
      </w:r>
      <w:hyperlink r:id="rId30">
        <w:r>
          <w:rPr>
            <w:b/>
            <w:color w:val="1155CC"/>
            <w:u w:val="single"/>
          </w:rPr>
          <w:t>https://new.phonicsplay.co.uk/resources/phase/5</w:t>
        </w:r>
      </w:hyperlink>
      <w:r>
        <w:rPr>
          <w:b/>
        </w:rPr>
        <w:t>.  Scroll right down to the bottom of the page.</w:t>
      </w:r>
    </w:p>
    <w:p w:rsidR="00A33855" w:rsidRDefault="0032227D">
      <w:pPr>
        <w:rPr>
          <w:b/>
          <w:sz w:val="22"/>
          <w:szCs w:val="22"/>
        </w:rPr>
      </w:pPr>
      <w:r>
        <w:rPr>
          <w:b/>
          <w:sz w:val="22"/>
          <w:szCs w:val="22"/>
        </w:rPr>
        <w:t xml:space="preserve"> </w:t>
      </w:r>
    </w:p>
    <w:p w:rsidR="00A33855" w:rsidRDefault="0032227D">
      <w:pPr>
        <w:rPr>
          <w:b/>
          <w:sz w:val="22"/>
          <w:szCs w:val="22"/>
        </w:rPr>
      </w:pPr>
      <w:r>
        <w:rPr>
          <w:b/>
        </w:rPr>
        <w:t>Phase 5d - Planning Week 1</w:t>
      </w:r>
    </w:p>
    <w:p w:rsidR="00A33855" w:rsidRDefault="00A33855">
      <w:pPr>
        <w:rPr>
          <w:b/>
        </w:rPr>
      </w:pPr>
    </w:p>
    <w:p w:rsidR="00A33855" w:rsidRDefault="0032227D">
      <w:pPr>
        <w:rPr>
          <w:b/>
        </w:rPr>
      </w:pPr>
      <w:r>
        <w:rPr>
          <w:b/>
        </w:rPr>
        <w:t xml:space="preserve">Adding </w:t>
      </w:r>
      <w:r>
        <w:rPr>
          <w:b/>
          <w:color w:val="565656"/>
        </w:rPr>
        <w:t xml:space="preserve">-s </w:t>
      </w:r>
      <w:r>
        <w:rPr>
          <w:b/>
        </w:rPr>
        <w:t xml:space="preserve">and </w:t>
      </w:r>
      <w:r>
        <w:rPr>
          <w:b/>
          <w:color w:val="565656"/>
        </w:rPr>
        <w:t>-</w:t>
      </w:r>
      <w:proofErr w:type="spellStart"/>
      <w:r>
        <w:rPr>
          <w:b/>
          <w:color w:val="565656"/>
        </w:rPr>
        <w:t>es</w:t>
      </w:r>
      <w:proofErr w:type="spellEnd"/>
      <w:r>
        <w:rPr>
          <w:b/>
          <w:color w:val="565656"/>
        </w:rPr>
        <w:t xml:space="preserve"> </w:t>
      </w:r>
      <w:r>
        <w:rPr>
          <w:b/>
        </w:rPr>
        <w:t xml:space="preserve">to words (plurals of nouns and the third person singular of verbs). </w:t>
      </w:r>
    </w:p>
    <w:p w:rsidR="00A33855" w:rsidRDefault="00A33855">
      <w:pPr>
        <w:rPr>
          <w:b/>
        </w:rPr>
      </w:pPr>
    </w:p>
    <w:tbl>
      <w:tblPr>
        <w:tblStyle w:val="a1"/>
        <w:tblW w:w="8880" w:type="dxa"/>
        <w:tblBorders>
          <w:top w:val="nil"/>
          <w:left w:val="nil"/>
          <w:bottom w:val="nil"/>
          <w:right w:val="nil"/>
          <w:insideH w:val="nil"/>
          <w:insideV w:val="nil"/>
        </w:tblBorders>
        <w:tblLayout w:type="fixed"/>
        <w:tblLook w:val="0600" w:firstRow="0" w:lastRow="0" w:firstColumn="0" w:lastColumn="0" w:noHBand="1" w:noVBand="1"/>
      </w:tblPr>
      <w:tblGrid>
        <w:gridCol w:w="60"/>
        <w:gridCol w:w="973"/>
        <w:gridCol w:w="7847"/>
      </w:tblGrid>
      <w:tr w:rsidR="00A33855">
        <w:trPr>
          <w:trHeight w:val="360"/>
        </w:trPr>
        <w:tc>
          <w:tcPr>
            <w:tcW w:w="45" w:type="dxa"/>
            <w:tcBorders>
              <w:top w:val="single" w:sz="12" w:space="0" w:color="F4E5EF"/>
              <w:left w:val="single" w:sz="8" w:space="0" w:color="D6D6D6"/>
              <w:bottom w:val="single" w:sz="24" w:space="0" w:color="EFDBE8"/>
              <w:right w:val="single" w:sz="8" w:space="0" w:color="D6D6D6"/>
            </w:tcBorders>
            <w:shd w:val="clear" w:color="auto" w:fill="F7E8EF"/>
            <w:tcMar>
              <w:top w:w="20" w:type="dxa"/>
              <w:left w:w="20" w:type="dxa"/>
              <w:bottom w:w="20" w:type="dxa"/>
              <w:right w:w="20" w:type="dxa"/>
            </w:tcMar>
          </w:tcPr>
          <w:p w:rsidR="00A33855" w:rsidRDefault="00A33855">
            <w:pPr>
              <w:widowControl w:val="0"/>
              <w:pBdr>
                <w:top w:val="nil"/>
                <w:left w:val="nil"/>
                <w:bottom w:val="nil"/>
                <w:right w:val="nil"/>
                <w:between w:val="nil"/>
              </w:pBdr>
              <w:spacing w:line="276" w:lineRule="auto"/>
            </w:pPr>
          </w:p>
        </w:tc>
        <w:tc>
          <w:tcPr>
            <w:tcW w:w="8835" w:type="dxa"/>
            <w:gridSpan w:val="2"/>
            <w:tcBorders>
              <w:top w:val="single" w:sz="12" w:space="0" w:color="D3D3D3"/>
              <w:bottom w:val="single" w:sz="8" w:space="0" w:color="D6D6D6"/>
              <w:right w:val="single" w:sz="8" w:space="0" w:color="D8D8D8"/>
            </w:tcBorders>
            <w:tcMar>
              <w:top w:w="20" w:type="dxa"/>
              <w:left w:w="20" w:type="dxa"/>
              <w:bottom w:w="20" w:type="dxa"/>
              <w:right w:w="20" w:type="dxa"/>
            </w:tcMar>
          </w:tcPr>
          <w:p w:rsidR="00A33855" w:rsidRDefault="0032227D">
            <w:pPr>
              <w:jc w:val="center"/>
              <w:rPr>
                <w:b/>
              </w:rPr>
            </w:pPr>
            <w:r>
              <w:rPr>
                <w:b/>
              </w:rPr>
              <w:t>Monday</w:t>
            </w:r>
          </w:p>
        </w:tc>
      </w:tr>
      <w:tr w:rsidR="00A33855">
        <w:trPr>
          <w:trHeight w:val="570"/>
        </w:trPr>
        <w:tc>
          <w:tcPr>
            <w:tcW w:w="45" w:type="dxa"/>
            <w:vMerge w:val="restart"/>
            <w:tcBorders>
              <w:top w:val="single" w:sz="12" w:space="0" w:color="F4E5EF"/>
              <w:left w:val="single" w:sz="8" w:space="0" w:color="D6D6D6"/>
              <w:bottom w:val="single" w:sz="24" w:space="0" w:color="EFDBE8"/>
              <w:right w:val="single" w:sz="8" w:space="0" w:color="D6D6D6"/>
            </w:tcBorders>
            <w:shd w:val="clear" w:color="auto" w:fill="F7E8EF"/>
            <w:tcMar>
              <w:top w:w="20" w:type="dxa"/>
              <w:left w:w="20" w:type="dxa"/>
              <w:bottom w:w="20" w:type="dxa"/>
              <w:right w:w="20" w:type="dxa"/>
            </w:tcMar>
          </w:tcPr>
          <w:p w:rsidR="00A33855" w:rsidRDefault="00A33855">
            <w:pPr>
              <w:widowControl w:val="0"/>
              <w:pBdr>
                <w:top w:val="nil"/>
                <w:left w:val="nil"/>
                <w:bottom w:val="nil"/>
                <w:right w:val="nil"/>
                <w:between w:val="nil"/>
              </w:pBdr>
              <w:spacing w:line="276" w:lineRule="auto"/>
            </w:pPr>
          </w:p>
        </w:tc>
        <w:tc>
          <w:tcPr>
            <w:tcW w:w="975" w:type="dxa"/>
            <w:tcBorders>
              <w:top w:val="single" w:sz="12" w:space="0" w:color="D3D3D3"/>
              <w:bottom w:val="single" w:sz="8" w:space="0" w:color="D6D6D6"/>
              <w:right w:val="single" w:sz="8" w:space="0" w:color="D8D8D8"/>
            </w:tcBorders>
            <w:tcMar>
              <w:top w:w="20" w:type="dxa"/>
              <w:left w:w="20" w:type="dxa"/>
              <w:bottom w:w="20" w:type="dxa"/>
              <w:right w:w="20" w:type="dxa"/>
            </w:tcMar>
          </w:tcPr>
          <w:p w:rsidR="00A33855" w:rsidRDefault="0032227D">
            <w:pPr>
              <w:rPr>
                <w:b/>
                <w:sz w:val="18"/>
                <w:szCs w:val="18"/>
              </w:rPr>
            </w:pPr>
            <w:r>
              <w:rPr>
                <w:b/>
                <w:sz w:val="18"/>
                <w:szCs w:val="18"/>
              </w:rPr>
              <w:t xml:space="preserve">Introduce </w:t>
            </w:r>
          </w:p>
        </w:tc>
        <w:tc>
          <w:tcPr>
            <w:tcW w:w="7860" w:type="dxa"/>
            <w:tcBorders>
              <w:top w:val="single" w:sz="12" w:space="0" w:color="D6D6D6"/>
              <w:bottom w:val="single" w:sz="8" w:space="0" w:color="D8D8D8"/>
              <w:right w:val="single" w:sz="8" w:space="0" w:color="D8D8D8"/>
            </w:tcBorders>
            <w:tcMar>
              <w:top w:w="20" w:type="dxa"/>
              <w:left w:w="20" w:type="dxa"/>
              <w:bottom w:w="20" w:type="dxa"/>
              <w:right w:w="20" w:type="dxa"/>
            </w:tcMar>
          </w:tcPr>
          <w:p w:rsidR="00A33855" w:rsidRDefault="0032227D">
            <w:pPr>
              <w:rPr>
                <w:sz w:val="18"/>
                <w:szCs w:val="18"/>
              </w:rPr>
            </w:pPr>
            <w:r>
              <w:rPr>
                <w:sz w:val="18"/>
                <w:szCs w:val="18"/>
              </w:rPr>
              <w:t>We are learning to read words with the -s ending</w:t>
            </w:r>
          </w:p>
        </w:tc>
      </w:tr>
      <w:tr w:rsidR="00A33855">
        <w:trPr>
          <w:trHeight w:val="1065"/>
        </w:trPr>
        <w:tc>
          <w:tcPr>
            <w:tcW w:w="45" w:type="dxa"/>
            <w:vMerge/>
            <w:tcBorders>
              <w:bottom w:val="single" w:sz="24" w:space="0" w:color="EFDBE8"/>
              <w:right w:val="single" w:sz="8" w:space="0" w:color="D6D6D6"/>
            </w:tcBorders>
            <w:shd w:val="clear" w:color="auto" w:fill="auto"/>
            <w:tcMar>
              <w:top w:w="100" w:type="dxa"/>
              <w:left w:w="100" w:type="dxa"/>
              <w:bottom w:w="100" w:type="dxa"/>
              <w:right w:w="100" w:type="dxa"/>
            </w:tcMar>
          </w:tcPr>
          <w:p w:rsidR="00A33855" w:rsidRDefault="00A33855"/>
        </w:tc>
        <w:tc>
          <w:tcPr>
            <w:tcW w:w="975" w:type="dxa"/>
            <w:tcBorders>
              <w:bottom w:val="single" w:sz="8" w:space="0" w:color="D6D6D6"/>
              <w:right w:val="single" w:sz="8" w:space="0" w:color="D8D8D8"/>
            </w:tcBorders>
            <w:shd w:val="clear" w:color="auto" w:fill="auto"/>
            <w:tcMar>
              <w:top w:w="20" w:type="dxa"/>
              <w:left w:w="20" w:type="dxa"/>
              <w:bottom w:w="20" w:type="dxa"/>
              <w:right w:w="20" w:type="dxa"/>
            </w:tcMar>
          </w:tcPr>
          <w:p w:rsidR="00A33855" w:rsidRDefault="0032227D">
            <w:pPr>
              <w:rPr>
                <w:b/>
                <w:sz w:val="18"/>
                <w:szCs w:val="18"/>
              </w:rPr>
            </w:pPr>
            <w:r>
              <w:rPr>
                <w:b/>
                <w:sz w:val="18"/>
                <w:szCs w:val="18"/>
              </w:rPr>
              <w:t xml:space="preserve">Teach </w:t>
            </w:r>
          </w:p>
        </w:tc>
        <w:tc>
          <w:tcPr>
            <w:tcW w:w="7860" w:type="dxa"/>
            <w:tcBorders>
              <w:bottom w:val="single" w:sz="8" w:space="0" w:color="D8D8D8"/>
              <w:right w:val="single" w:sz="8" w:space="0" w:color="D8D8D8"/>
            </w:tcBorders>
            <w:shd w:val="clear" w:color="auto" w:fill="auto"/>
            <w:tcMar>
              <w:top w:w="20" w:type="dxa"/>
              <w:left w:w="20" w:type="dxa"/>
              <w:bottom w:w="20" w:type="dxa"/>
              <w:right w:w="20" w:type="dxa"/>
            </w:tcMar>
          </w:tcPr>
          <w:p w:rsidR="00A33855" w:rsidRDefault="0032227D">
            <w:pPr>
              <w:rPr>
                <w:sz w:val="18"/>
                <w:szCs w:val="18"/>
              </w:rPr>
            </w:pPr>
            <w:r>
              <w:rPr>
                <w:sz w:val="18"/>
                <w:szCs w:val="18"/>
              </w:rPr>
              <w:t xml:space="preserve">Model blending to read a singular word – </w:t>
            </w:r>
            <w:r>
              <w:rPr>
                <w:b/>
                <w:sz w:val="18"/>
                <w:szCs w:val="18"/>
              </w:rPr>
              <w:t>peacock</w:t>
            </w:r>
            <w:r>
              <w:rPr>
                <w:sz w:val="18"/>
                <w:szCs w:val="18"/>
              </w:rPr>
              <w:t xml:space="preserve">. Then show the word </w:t>
            </w:r>
            <w:r>
              <w:rPr>
                <w:b/>
                <w:sz w:val="18"/>
                <w:szCs w:val="18"/>
              </w:rPr>
              <w:t xml:space="preserve">peacocks </w:t>
            </w:r>
            <w:r>
              <w:rPr>
                <w:sz w:val="18"/>
                <w:szCs w:val="18"/>
              </w:rPr>
              <w:t xml:space="preserve">and blend to read that. Explain simply that by adding the </w:t>
            </w:r>
            <w:r>
              <w:rPr>
                <w:b/>
                <w:sz w:val="18"/>
                <w:szCs w:val="18"/>
              </w:rPr>
              <w:t xml:space="preserve">-s </w:t>
            </w:r>
            <w:r>
              <w:rPr>
                <w:sz w:val="18"/>
                <w:szCs w:val="18"/>
              </w:rPr>
              <w:t xml:space="preserve">there is now more than one peacock and that we call this making the word plural. Repeat for </w:t>
            </w:r>
            <w:r>
              <w:rPr>
                <w:b/>
                <w:sz w:val="18"/>
                <w:szCs w:val="18"/>
              </w:rPr>
              <w:t xml:space="preserve">crocodile/crocodiles, donkey/donkeys, dolphin/dolphins, whale, </w:t>
            </w:r>
            <w:proofErr w:type="gramStart"/>
            <w:r>
              <w:rPr>
                <w:b/>
                <w:sz w:val="18"/>
                <w:szCs w:val="18"/>
              </w:rPr>
              <w:t>whales</w:t>
            </w:r>
            <w:proofErr w:type="gramEnd"/>
            <w:r>
              <w:rPr>
                <w:b/>
                <w:sz w:val="18"/>
                <w:szCs w:val="18"/>
              </w:rPr>
              <w:t xml:space="preserve">. </w:t>
            </w:r>
            <w:r>
              <w:rPr>
                <w:b/>
                <w:color w:val="0560BF"/>
                <w:sz w:val="18"/>
                <w:szCs w:val="18"/>
              </w:rPr>
              <w:t xml:space="preserve">Adding -s and - </w:t>
            </w:r>
            <w:proofErr w:type="spellStart"/>
            <w:r>
              <w:rPr>
                <w:b/>
                <w:color w:val="0560BF"/>
                <w:sz w:val="18"/>
                <w:szCs w:val="18"/>
              </w:rPr>
              <w:t>es</w:t>
            </w:r>
            <w:proofErr w:type="spellEnd"/>
            <w:r>
              <w:rPr>
                <w:sz w:val="18"/>
                <w:szCs w:val="18"/>
              </w:rPr>
              <w:t xml:space="preserve">. </w:t>
            </w:r>
          </w:p>
        </w:tc>
      </w:tr>
      <w:tr w:rsidR="00A33855">
        <w:trPr>
          <w:trHeight w:val="810"/>
        </w:trPr>
        <w:tc>
          <w:tcPr>
            <w:tcW w:w="45" w:type="dxa"/>
            <w:vMerge/>
            <w:tcBorders>
              <w:bottom w:val="single" w:sz="24" w:space="0" w:color="EFDBE8"/>
              <w:right w:val="single" w:sz="8" w:space="0" w:color="D6D6D6"/>
            </w:tcBorders>
            <w:shd w:val="clear" w:color="auto" w:fill="auto"/>
            <w:tcMar>
              <w:top w:w="100" w:type="dxa"/>
              <w:left w:w="100" w:type="dxa"/>
              <w:bottom w:w="100" w:type="dxa"/>
              <w:right w:w="100" w:type="dxa"/>
            </w:tcMar>
          </w:tcPr>
          <w:p w:rsidR="00A33855" w:rsidRDefault="00A33855"/>
        </w:tc>
        <w:tc>
          <w:tcPr>
            <w:tcW w:w="975" w:type="dxa"/>
            <w:tcBorders>
              <w:bottom w:val="single" w:sz="8" w:space="0" w:color="D6D6D6"/>
              <w:right w:val="single" w:sz="8" w:space="0" w:color="D8D8D8"/>
            </w:tcBorders>
            <w:shd w:val="clear" w:color="auto" w:fill="auto"/>
            <w:tcMar>
              <w:top w:w="20" w:type="dxa"/>
              <w:left w:w="20" w:type="dxa"/>
              <w:bottom w:w="20" w:type="dxa"/>
              <w:right w:w="20" w:type="dxa"/>
            </w:tcMar>
          </w:tcPr>
          <w:p w:rsidR="00A33855" w:rsidRDefault="0032227D">
            <w:pPr>
              <w:rPr>
                <w:b/>
                <w:sz w:val="18"/>
                <w:szCs w:val="18"/>
              </w:rPr>
            </w:pPr>
            <w:r>
              <w:rPr>
                <w:b/>
                <w:sz w:val="18"/>
                <w:szCs w:val="18"/>
              </w:rPr>
              <w:t xml:space="preserve">Practise </w:t>
            </w:r>
          </w:p>
        </w:tc>
        <w:tc>
          <w:tcPr>
            <w:tcW w:w="7860" w:type="dxa"/>
            <w:tcBorders>
              <w:bottom w:val="single" w:sz="8" w:space="0" w:color="D8D8D8"/>
              <w:right w:val="single" w:sz="8" w:space="0" w:color="D8D8D8"/>
            </w:tcBorders>
            <w:shd w:val="clear" w:color="auto" w:fill="auto"/>
            <w:tcMar>
              <w:top w:w="20" w:type="dxa"/>
              <w:left w:w="20" w:type="dxa"/>
              <w:bottom w:w="20" w:type="dxa"/>
              <w:right w:w="20" w:type="dxa"/>
            </w:tcMar>
          </w:tcPr>
          <w:p w:rsidR="00A33855" w:rsidRDefault="0032227D">
            <w:pPr>
              <w:rPr>
                <w:sz w:val="18"/>
                <w:szCs w:val="18"/>
              </w:rPr>
            </w:pPr>
            <w:r>
              <w:rPr>
                <w:sz w:val="18"/>
                <w:szCs w:val="18"/>
              </w:rPr>
              <w:t xml:space="preserve">Play </w:t>
            </w:r>
            <w:r>
              <w:rPr>
                <w:b/>
                <w:color w:val="0560BF"/>
                <w:sz w:val="18"/>
                <w:szCs w:val="18"/>
              </w:rPr>
              <w:t>Crater Creature Countdown (Plurals ending in -s)</w:t>
            </w:r>
            <w:r>
              <w:rPr>
                <w:sz w:val="18"/>
                <w:szCs w:val="18"/>
              </w:rPr>
              <w:t xml:space="preserve">. </w:t>
            </w:r>
          </w:p>
        </w:tc>
      </w:tr>
      <w:tr w:rsidR="00A33855">
        <w:trPr>
          <w:trHeight w:val="765"/>
        </w:trPr>
        <w:tc>
          <w:tcPr>
            <w:tcW w:w="45" w:type="dxa"/>
            <w:vMerge/>
            <w:tcBorders>
              <w:bottom w:val="single" w:sz="24" w:space="0" w:color="EFDBE8"/>
              <w:right w:val="single" w:sz="8" w:space="0" w:color="D6D6D6"/>
            </w:tcBorders>
            <w:shd w:val="clear" w:color="auto" w:fill="auto"/>
            <w:tcMar>
              <w:top w:w="100" w:type="dxa"/>
              <w:left w:w="100" w:type="dxa"/>
              <w:bottom w:w="100" w:type="dxa"/>
              <w:right w:w="100" w:type="dxa"/>
            </w:tcMar>
          </w:tcPr>
          <w:p w:rsidR="00A33855" w:rsidRDefault="00A33855"/>
        </w:tc>
        <w:tc>
          <w:tcPr>
            <w:tcW w:w="975" w:type="dxa"/>
            <w:tcBorders>
              <w:bottom w:val="single" w:sz="8" w:space="0" w:color="D6D6D6"/>
              <w:right w:val="single" w:sz="8" w:space="0" w:color="D8D8D8"/>
            </w:tcBorders>
            <w:shd w:val="clear" w:color="auto" w:fill="auto"/>
            <w:tcMar>
              <w:top w:w="20" w:type="dxa"/>
              <w:left w:w="20" w:type="dxa"/>
              <w:bottom w:w="20" w:type="dxa"/>
              <w:right w:w="20" w:type="dxa"/>
            </w:tcMar>
          </w:tcPr>
          <w:p w:rsidR="00A33855" w:rsidRDefault="0032227D">
            <w:pPr>
              <w:rPr>
                <w:b/>
                <w:sz w:val="18"/>
                <w:szCs w:val="18"/>
              </w:rPr>
            </w:pPr>
            <w:r>
              <w:rPr>
                <w:b/>
                <w:sz w:val="18"/>
                <w:szCs w:val="18"/>
              </w:rPr>
              <w:t xml:space="preserve">Apply </w:t>
            </w:r>
          </w:p>
        </w:tc>
        <w:tc>
          <w:tcPr>
            <w:tcW w:w="7860" w:type="dxa"/>
            <w:tcBorders>
              <w:bottom w:val="single" w:sz="8" w:space="0" w:color="D8D8D8"/>
              <w:right w:val="single" w:sz="8" w:space="0" w:color="D8D8D8"/>
            </w:tcBorders>
            <w:shd w:val="clear" w:color="auto" w:fill="auto"/>
            <w:tcMar>
              <w:top w:w="20" w:type="dxa"/>
              <w:left w:w="20" w:type="dxa"/>
              <w:bottom w:w="20" w:type="dxa"/>
              <w:right w:w="20" w:type="dxa"/>
            </w:tcMar>
          </w:tcPr>
          <w:p w:rsidR="00A33855" w:rsidRDefault="0032227D">
            <w:pPr>
              <w:rPr>
                <w:sz w:val="18"/>
                <w:szCs w:val="18"/>
              </w:rPr>
            </w:pPr>
            <w:r>
              <w:rPr>
                <w:b/>
                <w:color w:val="0560BF"/>
                <w:sz w:val="18"/>
                <w:szCs w:val="18"/>
              </w:rPr>
              <w:t>Sentences Phase 5d</w:t>
            </w:r>
            <w:r>
              <w:rPr>
                <w:sz w:val="18"/>
                <w:szCs w:val="18"/>
              </w:rPr>
              <w:t xml:space="preserve">.  Encourage them to discuss and figure out together any words that they find difficult. </w:t>
            </w:r>
            <w:r>
              <w:rPr>
                <w:b/>
                <w:sz w:val="18"/>
                <w:szCs w:val="18"/>
              </w:rPr>
              <w:t>Emus have fluffy feathers. The chefs forgot to peel the apricots. There are lots of dangers that unicorns can face</w:t>
            </w:r>
            <w:r>
              <w:rPr>
                <w:sz w:val="18"/>
                <w:szCs w:val="18"/>
              </w:rPr>
              <w:t xml:space="preserve">. </w:t>
            </w:r>
          </w:p>
          <w:p w:rsidR="00A33855" w:rsidRDefault="00A33855">
            <w:pPr>
              <w:rPr>
                <w:sz w:val="18"/>
                <w:szCs w:val="18"/>
              </w:rPr>
            </w:pPr>
          </w:p>
        </w:tc>
      </w:tr>
      <w:tr w:rsidR="00A33855">
        <w:trPr>
          <w:trHeight w:val="300"/>
        </w:trPr>
        <w:tc>
          <w:tcPr>
            <w:tcW w:w="45" w:type="dxa"/>
            <w:tcBorders>
              <w:left w:val="single" w:sz="8" w:space="0" w:color="D6D6D6"/>
              <w:bottom w:val="single" w:sz="24" w:space="0" w:color="EFE0EA"/>
              <w:right w:val="single" w:sz="8" w:space="0" w:color="D6D6D6"/>
            </w:tcBorders>
            <w:shd w:val="clear" w:color="auto" w:fill="F2D8E8"/>
            <w:tcMar>
              <w:top w:w="20" w:type="dxa"/>
              <w:left w:w="20" w:type="dxa"/>
              <w:bottom w:w="20" w:type="dxa"/>
              <w:right w:w="20" w:type="dxa"/>
            </w:tcMar>
          </w:tcPr>
          <w:p w:rsidR="00A33855" w:rsidRDefault="00A33855"/>
        </w:tc>
        <w:tc>
          <w:tcPr>
            <w:tcW w:w="8835" w:type="dxa"/>
            <w:gridSpan w:val="2"/>
            <w:tcBorders>
              <w:bottom w:val="single" w:sz="8" w:space="0" w:color="D6D6D6"/>
              <w:right w:val="single" w:sz="8" w:space="0" w:color="D6D6D6"/>
            </w:tcBorders>
            <w:shd w:val="clear" w:color="auto" w:fill="auto"/>
            <w:tcMar>
              <w:top w:w="20" w:type="dxa"/>
              <w:left w:w="20" w:type="dxa"/>
              <w:bottom w:w="20" w:type="dxa"/>
              <w:right w:w="20" w:type="dxa"/>
            </w:tcMar>
          </w:tcPr>
          <w:p w:rsidR="00A33855" w:rsidRDefault="0032227D">
            <w:pPr>
              <w:jc w:val="center"/>
              <w:rPr>
                <w:b/>
              </w:rPr>
            </w:pPr>
            <w:r>
              <w:rPr>
                <w:b/>
              </w:rPr>
              <w:t>Tuesday</w:t>
            </w:r>
          </w:p>
        </w:tc>
      </w:tr>
      <w:tr w:rsidR="00A33855">
        <w:trPr>
          <w:trHeight w:val="810"/>
        </w:trPr>
        <w:tc>
          <w:tcPr>
            <w:tcW w:w="45" w:type="dxa"/>
            <w:vMerge w:val="restart"/>
            <w:tcBorders>
              <w:left w:val="single" w:sz="8" w:space="0" w:color="D6D6D6"/>
              <w:bottom w:val="single" w:sz="24" w:space="0" w:color="EFE0EA"/>
              <w:right w:val="single" w:sz="8" w:space="0" w:color="D6D6D6"/>
            </w:tcBorders>
            <w:shd w:val="clear" w:color="auto" w:fill="F2D8E8"/>
            <w:tcMar>
              <w:top w:w="20" w:type="dxa"/>
              <w:left w:w="20" w:type="dxa"/>
              <w:bottom w:w="20" w:type="dxa"/>
              <w:right w:w="20" w:type="dxa"/>
            </w:tcMar>
          </w:tcPr>
          <w:p w:rsidR="00A33855" w:rsidRDefault="00A33855"/>
        </w:tc>
        <w:tc>
          <w:tcPr>
            <w:tcW w:w="975" w:type="dxa"/>
            <w:tcBorders>
              <w:bottom w:val="single" w:sz="8" w:space="0" w:color="D6D6D6"/>
              <w:right w:val="single" w:sz="8" w:space="0" w:color="D6D6D6"/>
            </w:tcBorders>
            <w:shd w:val="clear" w:color="auto" w:fill="auto"/>
            <w:tcMar>
              <w:top w:w="20" w:type="dxa"/>
              <w:left w:w="20" w:type="dxa"/>
              <w:bottom w:w="20" w:type="dxa"/>
              <w:right w:w="20" w:type="dxa"/>
            </w:tcMar>
          </w:tcPr>
          <w:p w:rsidR="00A33855" w:rsidRDefault="0032227D">
            <w:pPr>
              <w:rPr>
                <w:b/>
                <w:sz w:val="18"/>
                <w:szCs w:val="18"/>
              </w:rPr>
            </w:pPr>
            <w:r>
              <w:rPr>
                <w:b/>
                <w:sz w:val="18"/>
                <w:szCs w:val="18"/>
              </w:rPr>
              <w:t xml:space="preserve">Introduce </w:t>
            </w:r>
          </w:p>
        </w:tc>
        <w:tc>
          <w:tcPr>
            <w:tcW w:w="7860" w:type="dxa"/>
            <w:tcBorders>
              <w:bottom w:val="single" w:sz="8" w:space="0" w:color="D8D8D8"/>
              <w:right w:val="single" w:sz="8" w:space="0" w:color="D6D6D6"/>
            </w:tcBorders>
            <w:shd w:val="clear" w:color="auto" w:fill="auto"/>
            <w:tcMar>
              <w:top w:w="20" w:type="dxa"/>
              <w:left w:w="20" w:type="dxa"/>
              <w:bottom w:w="20" w:type="dxa"/>
              <w:right w:w="20" w:type="dxa"/>
            </w:tcMar>
          </w:tcPr>
          <w:p w:rsidR="00A33855" w:rsidRDefault="0032227D">
            <w:pPr>
              <w:rPr>
                <w:sz w:val="18"/>
                <w:szCs w:val="18"/>
              </w:rPr>
            </w:pPr>
            <w:r>
              <w:rPr>
                <w:sz w:val="18"/>
                <w:szCs w:val="18"/>
              </w:rPr>
              <w:t xml:space="preserve">We are learning to spell words with the </w:t>
            </w:r>
            <w:r>
              <w:rPr>
                <w:b/>
                <w:sz w:val="18"/>
                <w:szCs w:val="18"/>
              </w:rPr>
              <w:t xml:space="preserve">-s </w:t>
            </w:r>
            <w:r>
              <w:rPr>
                <w:sz w:val="18"/>
                <w:szCs w:val="18"/>
              </w:rPr>
              <w:t>ending where no change to the root word is needed</w:t>
            </w:r>
          </w:p>
        </w:tc>
      </w:tr>
      <w:tr w:rsidR="00A33855">
        <w:trPr>
          <w:trHeight w:val="1575"/>
        </w:trPr>
        <w:tc>
          <w:tcPr>
            <w:tcW w:w="45" w:type="dxa"/>
            <w:vMerge/>
            <w:tcBorders>
              <w:bottom w:val="single" w:sz="24" w:space="0" w:color="EFE0EA"/>
              <w:right w:val="single" w:sz="8" w:space="0" w:color="D6D6D6"/>
            </w:tcBorders>
            <w:shd w:val="clear" w:color="auto" w:fill="auto"/>
            <w:tcMar>
              <w:top w:w="100" w:type="dxa"/>
              <w:left w:w="100" w:type="dxa"/>
              <w:bottom w:w="100" w:type="dxa"/>
              <w:right w:w="100" w:type="dxa"/>
            </w:tcMar>
          </w:tcPr>
          <w:p w:rsidR="00A33855" w:rsidRDefault="00A33855"/>
        </w:tc>
        <w:tc>
          <w:tcPr>
            <w:tcW w:w="975" w:type="dxa"/>
            <w:tcBorders>
              <w:bottom w:val="single" w:sz="8" w:space="0" w:color="D6D6D6"/>
              <w:right w:val="single" w:sz="8" w:space="0" w:color="D6D6D6"/>
            </w:tcBorders>
            <w:shd w:val="clear" w:color="auto" w:fill="auto"/>
            <w:tcMar>
              <w:top w:w="20" w:type="dxa"/>
              <w:left w:w="20" w:type="dxa"/>
              <w:bottom w:w="20" w:type="dxa"/>
              <w:right w:w="20" w:type="dxa"/>
            </w:tcMar>
          </w:tcPr>
          <w:p w:rsidR="00A33855" w:rsidRDefault="0032227D">
            <w:pPr>
              <w:rPr>
                <w:b/>
                <w:sz w:val="18"/>
                <w:szCs w:val="18"/>
              </w:rPr>
            </w:pPr>
            <w:r>
              <w:rPr>
                <w:b/>
                <w:sz w:val="18"/>
                <w:szCs w:val="18"/>
              </w:rPr>
              <w:t xml:space="preserve">Teach </w:t>
            </w:r>
          </w:p>
        </w:tc>
        <w:tc>
          <w:tcPr>
            <w:tcW w:w="7860" w:type="dxa"/>
            <w:tcBorders>
              <w:bottom w:val="single" w:sz="8" w:space="0" w:color="D8D8D8"/>
              <w:right w:val="single" w:sz="8" w:space="0" w:color="D6D6D6"/>
            </w:tcBorders>
            <w:shd w:val="clear" w:color="auto" w:fill="auto"/>
            <w:tcMar>
              <w:top w:w="20" w:type="dxa"/>
              <w:left w:w="20" w:type="dxa"/>
              <w:bottom w:w="20" w:type="dxa"/>
              <w:right w:w="20" w:type="dxa"/>
            </w:tcMar>
          </w:tcPr>
          <w:p w:rsidR="00A33855" w:rsidRDefault="0032227D">
            <w:pPr>
              <w:rPr>
                <w:sz w:val="18"/>
                <w:szCs w:val="18"/>
              </w:rPr>
            </w:pPr>
            <w:r>
              <w:rPr>
                <w:sz w:val="18"/>
                <w:szCs w:val="18"/>
              </w:rPr>
              <w:t xml:space="preserve">Model segmenting to spell the word </w:t>
            </w:r>
            <w:r>
              <w:rPr>
                <w:b/>
                <w:sz w:val="18"/>
                <w:szCs w:val="18"/>
              </w:rPr>
              <w:t>snails</w:t>
            </w:r>
            <w:r>
              <w:rPr>
                <w:sz w:val="18"/>
                <w:szCs w:val="18"/>
              </w:rPr>
              <w:t>. Model thinking about how to spell the /</w:t>
            </w:r>
            <w:proofErr w:type="spellStart"/>
            <w:r>
              <w:rPr>
                <w:sz w:val="18"/>
                <w:szCs w:val="18"/>
              </w:rPr>
              <w:t>ai</w:t>
            </w:r>
            <w:proofErr w:type="spellEnd"/>
            <w:r>
              <w:rPr>
                <w:sz w:val="18"/>
                <w:szCs w:val="18"/>
              </w:rPr>
              <w:t>/ sound. E.g. “Let me think /s/ /n/ /</w:t>
            </w:r>
            <w:proofErr w:type="spellStart"/>
            <w:r>
              <w:rPr>
                <w:sz w:val="18"/>
                <w:szCs w:val="18"/>
              </w:rPr>
              <w:t>ai</w:t>
            </w:r>
            <w:proofErr w:type="spellEnd"/>
            <w:r>
              <w:rPr>
                <w:sz w:val="18"/>
                <w:szCs w:val="18"/>
              </w:rPr>
              <w:t>/ /l/ /s/.” Draw sound buttons and write in the easy phonemes. “The /</w:t>
            </w:r>
            <w:proofErr w:type="spellStart"/>
            <w:r>
              <w:rPr>
                <w:sz w:val="18"/>
                <w:szCs w:val="18"/>
              </w:rPr>
              <w:t>ai</w:t>
            </w:r>
            <w:proofErr w:type="spellEnd"/>
            <w:r>
              <w:rPr>
                <w:sz w:val="18"/>
                <w:szCs w:val="18"/>
              </w:rPr>
              <w:t xml:space="preserve">/ sound is in the middle of the word snail so it is probably either the split digraph </w:t>
            </w:r>
            <w:proofErr w:type="spellStart"/>
            <w:r>
              <w:rPr>
                <w:b/>
                <w:sz w:val="18"/>
                <w:szCs w:val="18"/>
              </w:rPr>
              <w:t>a_e</w:t>
            </w:r>
            <w:proofErr w:type="spellEnd"/>
            <w:r>
              <w:rPr>
                <w:b/>
                <w:sz w:val="18"/>
                <w:szCs w:val="18"/>
              </w:rPr>
              <w:t xml:space="preserve"> </w:t>
            </w:r>
            <w:r>
              <w:rPr>
                <w:sz w:val="18"/>
                <w:szCs w:val="18"/>
              </w:rPr>
              <w:t xml:space="preserve">or </w:t>
            </w:r>
            <w:proofErr w:type="spellStart"/>
            <w:proofErr w:type="gramStart"/>
            <w:r>
              <w:rPr>
                <w:sz w:val="18"/>
                <w:szCs w:val="18"/>
              </w:rPr>
              <w:t>it's</w:t>
            </w:r>
            <w:proofErr w:type="spellEnd"/>
            <w:proofErr w:type="gramEnd"/>
            <w:r>
              <w:rPr>
                <w:sz w:val="18"/>
                <w:szCs w:val="18"/>
              </w:rPr>
              <w:t xml:space="preserve"> </w:t>
            </w:r>
            <w:proofErr w:type="spellStart"/>
            <w:r>
              <w:rPr>
                <w:b/>
                <w:sz w:val="18"/>
                <w:szCs w:val="18"/>
              </w:rPr>
              <w:t>ai</w:t>
            </w:r>
            <w:proofErr w:type="spellEnd"/>
            <w:r>
              <w:rPr>
                <w:sz w:val="18"/>
                <w:szCs w:val="18"/>
              </w:rPr>
              <w:t xml:space="preserve">. I think that I remember that in this word it is </w:t>
            </w:r>
            <w:proofErr w:type="spellStart"/>
            <w:r>
              <w:rPr>
                <w:b/>
                <w:sz w:val="18"/>
                <w:szCs w:val="18"/>
              </w:rPr>
              <w:t>ai</w:t>
            </w:r>
            <w:proofErr w:type="spellEnd"/>
            <w:r>
              <w:rPr>
                <w:sz w:val="18"/>
                <w:szCs w:val="18"/>
              </w:rPr>
              <w:t xml:space="preserve">. Write the letters on a whiteboard/paper. Repeat (segment, sound buttons, put in the easy bits, talk about the thought processes for the tricky bits, make a best guess for the tricky bits) for </w:t>
            </w:r>
            <w:r>
              <w:rPr>
                <w:b/>
                <w:sz w:val="18"/>
                <w:szCs w:val="18"/>
              </w:rPr>
              <w:t xml:space="preserve">days </w:t>
            </w:r>
            <w:r>
              <w:rPr>
                <w:sz w:val="18"/>
                <w:szCs w:val="18"/>
              </w:rPr>
              <w:t xml:space="preserve">and </w:t>
            </w:r>
            <w:r>
              <w:rPr>
                <w:b/>
                <w:sz w:val="18"/>
                <w:szCs w:val="18"/>
              </w:rPr>
              <w:t>treats</w:t>
            </w:r>
            <w:r>
              <w:rPr>
                <w:sz w:val="18"/>
                <w:szCs w:val="18"/>
              </w:rPr>
              <w:t xml:space="preserve">. </w:t>
            </w:r>
          </w:p>
        </w:tc>
      </w:tr>
      <w:tr w:rsidR="00A33855">
        <w:trPr>
          <w:trHeight w:val="1320"/>
        </w:trPr>
        <w:tc>
          <w:tcPr>
            <w:tcW w:w="45" w:type="dxa"/>
            <w:vMerge/>
            <w:tcBorders>
              <w:bottom w:val="single" w:sz="24" w:space="0" w:color="EFE0EA"/>
              <w:right w:val="single" w:sz="8" w:space="0" w:color="D6D6D6"/>
            </w:tcBorders>
            <w:shd w:val="clear" w:color="auto" w:fill="auto"/>
            <w:tcMar>
              <w:top w:w="100" w:type="dxa"/>
              <w:left w:w="100" w:type="dxa"/>
              <w:bottom w:w="100" w:type="dxa"/>
              <w:right w:w="100" w:type="dxa"/>
            </w:tcMar>
          </w:tcPr>
          <w:p w:rsidR="00A33855" w:rsidRDefault="00A33855"/>
        </w:tc>
        <w:tc>
          <w:tcPr>
            <w:tcW w:w="975" w:type="dxa"/>
            <w:tcBorders>
              <w:bottom w:val="single" w:sz="8" w:space="0" w:color="D6D6D6"/>
              <w:right w:val="single" w:sz="8" w:space="0" w:color="D6D6D6"/>
            </w:tcBorders>
            <w:shd w:val="clear" w:color="auto" w:fill="auto"/>
            <w:tcMar>
              <w:top w:w="20" w:type="dxa"/>
              <w:left w:w="20" w:type="dxa"/>
              <w:bottom w:w="20" w:type="dxa"/>
              <w:right w:w="20" w:type="dxa"/>
            </w:tcMar>
          </w:tcPr>
          <w:p w:rsidR="00A33855" w:rsidRDefault="0032227D">
            <w:pPr>
              <w:rPr>
                <w:b/>
                <w:sz w:val="18"/>
                <w:szCs w:val="18"/>
              </w:rPr>
            </w:pPr>
            <w:r>
              <w:rPr>
                <w:b/>
                <w:sz w:val="18"/>
                <w:szCs w:val="18"/>
              </w:rPr>
              <w:t xml:space="preserve">Practise </w:t>
            </w:r>
          </w:p>
        </w:tc>
        <w:tc>
          <w:tcPr>
            <w:tcW w:w="7860" w:type="dxa"/>
            <w:tcBorders>
              <w:bottom w:val="single" w:sz="8" w:space="0" w:color="D8D8D8"/>
              <w:right w:val="single" w:sz="8" w:space="0" w:color="D6D6D6"/>
            </w:tcBorders>
            <w:shd w:val="clear" w:color="auto" w:fill="auto"/>
            <w:tcMar>
              <w:top w:w="20" w:type="dxa"/>
              <w:left w:w="20" w:type="dxa"/>
              <w:bottom w:w="20" w:type="dxa"/>
              <w:right w:w="20" w:type="dxa"/>
            </w:tcMar>
          </w:tcPr>
          <w:p w:rsidR="00A33855" w:rsidRDefault="0032227D">
            <w:pPr>
              <w:rPr>
                <w:sz w:val="18"/>
                <w:szCs w:val="18"/>
              </w:rPr>
            </w:pPr>
            <w:r>
              <w:rPr>
                <w:sz w:val="18"/>
                <w:szCs w:val="18"/>
              </w:rPr>
              <w:t xml:space="preserve">Play </w:t>
            </w:r>
            <w:proofErr w:type="spellStart"/>
            <w:r>
              <w:rPr>
                <w:sz w:val="18"/>
                <w:szCs w:val="18"/>
              </w:rPr>
              <w:t>Quickwrite</w:t>
            </w:r>
            <w:proofErr w:type="spellEnd"/>
            <w:r>
              <w:rPr>
                <w:sz w:val="18"/>
                <w:szCs w:val="18"/>
              </w:rPr>
              <w:t xml:space="preserve"> (children write each word quickly with the words </w:t>
            </w:r>
            <w:r>
              <w:rPr>
                <w:b/>
                <w:sz w:val="18"/>
                <w:szCs w:val="18"/>
              </w:rPr>
              <w:t>trays, beads, planes, whales, bees, seats, knees, trees, fields</w:t>
            </w:r>
            <w:r>
              <w:rPr>
                <w:sz w:val="18"/>
                <w:szCs w:val="18"/>
              </w:rPr>
              <w:t>. After children have written each word, show to the adult, then the adult gives correct spelling whilst children mark their words.</w:t>
            </w:r>
          </w:p>
        </w:tc>
      </w:tr>
      <w:tr w:rsidR="00A33855">
        <w:trPr>
          <w:trHeight w:val="555"/>
        </w:trPr>
        <w:tc>
          <w:tcPr>
            <w:tcW w:w="45" w:type="dxa"/>
            <w:vMerge/>
            <w:tcBorders>
              <w:bottom w:val="single" w:sz="24" w:space="0" w:color="EFE0EA"/>
              <w:right w:val="single" w:sz="8" w:space="0" w:color="D6D6D6"/>
            </w:tcBorders>
            <w:shd w:val="clear" w:color="auto" w:fill="auto"/>
            <w:tcMar>
              <w:top w:w="100" w:type="dxa"/>
              <w:left w:w="100" w:type="dxa"/>
              <w:bottom w:w="100" w:type="dxa"/>
              <w:right w:w="100" w:type="dxa"/>
            </w:tcMar>
          </w:tcPr>
          <w:p w:rsidR="00A33855" w:rsidRDefault="00A33855"/>
        </w:tc>
        <w:tc>
          <w:tcPr>
            <w:tcW w:w="975" w:type="dxa"/>
            <w:tcBorders>
              <w:bottom w:val="single" w:sz="8" w:space="0" w:color="D6D6D6"/>
              <w:right w:val="single" w:sz="8" w:space="0" w:color="D8D8D8"/>
            </w:tcBorders>
            <w:shd w:val="clear" w:color="auto" w:fill="auto"/>
            <w:tcMar>
              <w:top w:w="20" w:type="dxa"/>
              <w:left w:w="20" w:type="dxa"/>
              <w:bottom w:w="20" w:type="dxa"/>
              <w:right w:w="20" w:type="dxa"/>
            </w:tcMar>
          </w:tcPr>
          <w:p w:rsidR="00A33855" w:rsidRDefault="0032227D">
            <w:pPr>
              <w:rPr>
                <w:b/>
                <w:sz w:val="18"/>
                <w:szCs w:val="18"/>
              </w:rPr>
            </w:pPr>
            <w:r>
              <w:rPr>
                <w:b/>
                <w:sz w:val="18"/>
                <w:szCs w:val="18"/>
              </w:rPr>
              <w:t xml:space="preserve">Apply </w:t>
            </w:r>
          </w:p>
        </w:tc>
        <w:tc>
          <w:tcPr>
            <w:tcW w:w="7860" w:type="dxa"/>
            <w:tcBorders>
              <w:bottom w:val="single" w:sz="8" w:space="0" w:color="D8D8D8"/>
              <w:right w:val="single" w:sz="8" w:space="0" w:color="D8D8D8"/>
            </w:tcBorders>
            <w:shd w:val="clear" w:color="auto" w:fill="auto"/>
            <w:tcMar>
              <w:top w:w="20" w:type="dxa"/>
              <w:left w:w="20" w:type="dxa"/>
              <w:bottom w:w="20" w:type="dxa"/>
              <w:right w:w="20" w:type="dxa"/>
            </w:tcMar>
          </w:tcPr>
          <w:p w:rsidR="00A33855" w:rsidRDefault="0032227D">
            <w:pPr>
              <w:rPr>
                <w:sz w:val="18"/>
                <w:szCs w:val="18"/>
              </w:rPr>
            </w:pPr>
            <w:r>
              <w:rPr>
                <w:b/>
                <w:color w:val="0560BF"/>
                <w:sz w:val="18"/>
                <w:szCs w:val="18"/>
              </w:rPr>
              <w:t>Sentences Phase 5d</w:t>
            </w:r>
            <w:r>
              <w:rPr>
                <w:sz w:val="18"/>
                <w:szCs w:val="18"/>
              </w:rPr>
              <w:t>. Adult reads out sentences</w:t>
            </w:r>
            <w:proofErr w:type="gramStart"/>
            <w:r>
              <w:rPr>
                <w:sz w:val="18"/>
                <w:szCs w:val="18"/>
              </w:rPr>
              <w:t>..</w:t>
            </w:r>
            <w:proofErr w:type="gramEnd"/>
            <w:r>
              <w:rPr>
                <w:sz w:val="18"/>
                <w:szCs w:val="18"/>
              </w:rPr>
              <w:t xml:space="preserve"> </w:t>
            </w:r>
            <w:r>
              <w:rPr>
                <w:b/>
                <w:sz w:val="18"/>
                <w:szCs w:val="18"/>
              </w:rPr>
              <w:t>Do snails or snakes make the best pets? The bees in the trees give painful stings. Write together.</w:t>
            </w:r>
          </w:p>
        </w:tc>
      </w:tr>
      <w:tr w:rsidR="00A33855">
        <w:trPr>
          <w:trHeight w:val="315"/>
        </w:trPr>
        <w:tc>
          <w:tcPr>
            <w:tcW w:w="45" w:type="dxa"/>
            <w:tcBorders>
              <w:left w:val="single" w:sz="8" w:space="0" w:color="D6D6D6"/>
              <w:bottom w:val="single" w:sz="12" w:space="0" w:color="EDE2E8"/>
              <w:right w:val="single" w:sz="8" w:space="0" w:color="D6D6D6"/>
            </w:tcBorders>
            <w:shd w:val="clear" w:color="auto" w:fill="F7E8EF"/>
            <w:tcMar>
              <w:top w:w="20" w:type="dxa"/>
              <w:left w:w="20" w:type="dxa"/>
              <w:bottom w:w="20" w:type="dxa"/>
              <w:right w:w="20" w:type="dxa"/>
            </w:tcMar>
          </w:tcPr>
          <w:p w:rsidR="00A33855" w:rsidRDefault="00A33855"/>
        </w:tc>
        <w:tc>
          <w:tcPr>
            <w:tcW w:w="8835" w:type="dxa"/>
            <w:gridSpan w:val="2"/>
            <w:tcBorders>
              <w:bottom w:val="single" w:sz="8" w:space="0" w:color="D6D6D6"/>
              <w:right w:val="single" w:sz="8" w:space="0" w:color="D8D8D8"/>
            </w:tcBorders>
            <w:shd w:val="clear" w:color="auto" w:fill="auto"/>
            <w:tcMar>
              <w:top w:w="20" w:type="dxa"/>
              <w:left w:w="20" w:type="dxa"/>
              <w:bottom w:w="20" w:type="dxa"/>
              <w:right w:w="20" w:type="dxa"/>
            </w:tcMar>
          </w:tcPr>
          <w:p w:rsidR="00A33855" w:rsidRDefault="0032227D">
            <w:pPr>
              <w:jc w:val="center"/>
              <w:rPr>
                <w:b/>
              </w:rPr>
            </w:pPr>
            <w:r>
              <w:rPr>
                <w:b/>
              </w:rPr>
              <w:t>Wednesday</w:t>
            </w:r>
          </w:p>
        </w:tc>
      </w:tr>
      <w:tr w:rsidR="00A33855">
        <w:trPr>
          <w:trHeight w:val="315"/>
        </w:trPr>
        <w:tc>
          <w:tcPr>
            <w:tcW w:w="45" w:type="dxa"/>
            <w:vMerge w:val="restart"/>
            <w:tcBorders>
              <w:left w:val="single" w:sz="8" w:space="0" w:color="D6D6D6"/>
              <w:bottom w:val="single" w:sz="12" w:space="0" w:color="EDE2E8"/>
              <w:right w:val="single" w:sz="8" w:space="0" w:color="D6D6D6"/>
            </w:tcBorders>
            <w:shd w:val="clear" w:color="auto" w:fill="F7E8EF"/>
            <w:tcMar>
              <w:top w:w="20" w:type="dxa"/>
              <w:left w:w="20" w:type="dxa"/>
              <w:bottom w:w="20" w:type="dxa"/>
              <w:right w:w="20" w:type="dxa"/>
            </w:tcMar>
          </w:tcPr>
          <w:p w:rsidR="00A33855" w:rsidRDefault="00A33855"/>
        </w:tc>
        <w:tc>
          <w:tcPr>
            <w:tcW w:w="975" w:type="dxa"/>
            <w:tcBorders>
              <w:bottom w:val="single" w:sz="8" w:space="0" w:color="D6D6D6"/>
              <w:right w:val="single" w:sz="8" w:space="0" w:color="D8D8D8"/>
            </w:tcBorders>
            <w:shd w:val="clear" w:color="auto" w:fill="auto"/>
            <w:tcMar>
              <w:top w:w="20" w:type="dxa"/>
              <w:left w:w="20" w:type="dxa"/>
              <w:bottom w:w="20" w:type="dxa"/>
              <w:right w:w="20" w:type="dxa"/>
            </w:tcMar>
          </w:tcPr>
          <w:p w:rsidR="00A33855" w:rsidRDefault="0032227D">
            <w:pPr>
              <w:rPr>
                <w:b/>
                <w:sz w:val="18"/>
                <w:szCs w:val="18"/>
              </w:rPr>
            </w:pPr>
            <w:r>
              <w:rPr>
                <w:b/>
                <w:sz w:val="18"/>
                <w:szCs w:val="18"/>
              </w:rPr>
              <w:t xml:space="preserve">Introduce </w:t>
            </w:r>
          </w:p>
        </w:tc>
        <w:tc>
          <w:tcPr>
            <w:tcW w:w="7860" w:type="dxa"/>
            <w:tcBorders>
              <w:bottom w:val="single" w:sz="8" w:space="0" w:color="D8D8D8"/>
              <w:right w:val="single" w:sz="8" w:space="0" w:color="D8D8D8"/>
            </w:tcBorders>
            <w:shd w:val="clear" w:color="auto" w:fill="auto"/>
            <w:tcMar>
              <w:top w:w="20" w:type="dxa"/>
              <w:left w:w="20" w:type="dxa"/>
              <w:bottom w:w="20" w:type="dxa"/>
              <w:right w:w="20" w:type="dxa"/>
            </w:tcMar>
          </w:tcPr>
          <w:p w:rsidR="00A33855" w:rsidRDefault="0032227D">
            <w:pPr>
              <w:rPr>
                <w:sz w:val="18"/>
                <w:szCs w:val="18"/>
              </w:rPr>
            </w:pPr>
            <w:r>
              <w:rPr>
                <w:sz w:val="18"/>
                <w:szCs w:val="18"/>
              </w:rPr>
              <w:t xml:space="preserve">We are learning to read words with the </w:t>
            </w:r>
            <w:r>
              <w:rPr>
                <w:b/>
                <w:sz w:val="18"/>
                <w:szCs w:val="18"/>
              </w:rPr>
              <w:t>-</w:t>
            </w:r>
            <w:proofErr w:type="spellStart"/>
            <w:r>
              <w:rPr>
                <w:b/>
                <w:sz w:val="18"/>
                <w:szCs w:val="18"/>
              </w:rPr>
              <w:t>es</w:t>
            </w:r>
            <w:proofErr w:type="spellEnd"/>
            <w:r>
              <w:rPr>
                <w:b/>
                <w:sz w:val="18"/>
                <w:szCs w:val="18"/>
              </w:rPr>
              <w:t xml:space="preserve"> </w:t>
            </w:r>
            <w:r>
              <w:rPr>
                <w:sz w:val="18"/>
                <w:szCs w:val="18"/>
              </w:rPr>
              <w:t xml:space="preserve">ending. </w:t>
            </w:r>
          </w:p>
        </w:tc>
      </w:tr>
      <w:tr w:rsidR="00A33855">
        <w:trPr>
          <w:trHeight w:val="1320"/>
        </w:trPr>
        <w:tc>
          <w:tcPr>
            <w:tcW w:w="45" w:type="dxa"/>
            <w:vMerge/>
            <w:tcBorders>
              <w:bottom w:val="single" w:sz="12" w:space="0" w:color="EDE2E8"/>
              <w:right w:val="single" w:sz="8" w:space="0" w:color="D6D6D6"/>
            </w:tcBorders>
            <w:shd w:val="clear" w:color="auto" w:fill="auto"/>
            <w:tcMar>
              <w:top w:w="100" w:type="dxa"/>
              <w:left w:w="100" w:type="dxa"/>
              <w:bottom w:w="100" w:type="dxa"/>
              <w:right w:w="100" w:type="dxa"/>
            </w:tcMar>
          </w:tcPr>
          <w:p w:rsidR="00A33855" w:rsidRDefault="00A33855"/>
        </w:tc>
        <w:tc>
          <w:tcPr>
            <w:tcW w:w="975" w:type="dxa"/>
            <w:tcBorders>
              <w:bottom w:val="single" w:sz="8" w:space="0" w:color="D6D6D6"/>
              <w:right w:val="single" w:sz="8" w:space="0" w:color="D8D8D8"/>
            </w:tcBorders>
            <w:shd w:val="clear" w:color="auto" w:fill="auto"/>
            <w:tcMar>
              <w:top w:w="20" w:type="dxa"/>
              <w:left w:w="20" w:type="dxa"/>
              <w:bottom w:w="20" w:type="dxa"/>
              <w:right w:w="20" w:type="dxa"/>
            </w:tcMar>
          </w:tcPr>
          <w:p w:rsidR="00A33855" w:rsidRDefault="0032227D">
            <w:pPr>
              <w:rPr>
                <w:b/>
                <w:sz w:val="18"/>
                <w:szCs w:val="18"/>
              </w:rPr>
            </w:pPr>
            <w:r>
              <w:rPr>
                <w:b/>
                <w:sz w:val="18"/>
                <w:szCs w:val="18"/>
              </w:rPr>
              <w:t xml:space="preserve">Teach </w:t>
            </w:r>
          </w:p>
        </w:tc>
        <w:tc>
          <w:tcPr>
            <w:tcW w:w="7860" w:type="dxa"/>
            <w:tcBorders>
              <w:bottom w:val="single" w:sz="8" w:space="0" w:color="D8D8D8"/>
              <w:right w:val="single" w:sz="8" w:space="0" w:color="D8D8D8"/>
            </w:tcBorders>
            <w:shd w:val="clear" w:color="auto" w:fill="auto"/>
            <w:tcMar>
              <w:top w:w="20" w:type="dxa"/>
              <w:left w:w="20" w:type="dxa"/>
              <w:bottom w:w="20" w:type="dxa"/>
              <w:right w:w="20" w:type="dxa"/>
            </w:tcMar>
          </w:tcPr>
          <w:p w:rsidR="00A33855" w:rsidRDefault="0032227D">
            <w:pPr>
              <w:rPr>
                <w:sz w:val="18"/>
                <w:szCs w:val="18"/>
              </w:rPr>
            </w:pPr>
            <w:r>
              <w:rPr>
                <w:sz w:val="18"/>
                <w:szCs w:val="18"/>
              </w:rPr>
              <w:t xml:space="preserve">Look at a picture of a </w:t>
            </w:r>
            <w:r>
              <w:rPr>
                <w:b/>
                <w:sz w:val="18"/>
                <w:szCs w:val="18"/>
              </w:rPr>
              <w:t>fox</w:t>
            </w:r>
            <w:r>
              <w:rPr>
                <w:sz w:val="18"/>
                <w:szCs w:val="18"/>
              </w:rPr>
              <w:t xml:space="preserve">. Ask children what it is? Show a picture of a few </w:t>
            </w:r>
            <w:r>
              <w:rPr>
                <w:b/>
                <w:sz w:val="18"/>
                <w:szCs w:val="18"/>
              </w:rPr>
              <w:t>foxes</w:t>
            </w:r>
            <w:r>
              <w:rPr>
                <w:sz w:val="18"/>
                <w:szCs w:val="18"/>
              </w:rPr>
              <w:t xml:space="preserve">. Ask children to say the word now. Repeat with pictures of a </w:t>
            </w:r>
            <w:r>
              <w:rPr>
                <w:b/>
                <w:sz w:val="18"/>
                <w:szCs w:val="18"/>
              </w:rPr>
              <w:t>coach/</w:t>
            </w:r>
            <w:proofErr w:type="spellStart"/>
            <w:r>
              <w:rPr>
                <w:b/>
                <w:sz w:val="18"/>
                <w:szCs w:val="18"/>
              </w:rPr>
              <w:t>coaches</w:t>
            </w:r>
            <w:proofErr w:type="gramStart"/>
            <w:r>
              <w:rPr>
                <w:sz w:val="18"/>
                <w:szCs w:val="18"/>
              </w:rPr>
              <w:t>,</w:t>
            </w:r>
            <w:r>
              <w:rPr>
                <w:b/>
                <w:sz w:val="18"/>
                <w:szCs w:val="18"/>
              </w:rPr>
              <w:t>box</w:t>
            </w:r>
            <w:proofErr w:type="spellEnd"/>
            <w:proofErr w:type="gramEnd"/>
            <w:r>
              <w:rPr>
                <w:b/>
                <w:sz w:val="18"/>
                <w:szCs w:val="18"/>
              </w:rPr>
              <w:t>/boxes</w:t>
            </w:r>
            <w:r>
              <w:rPr>
                <w:sz w:val="18"/>
                <w:szCs w:val="18"/>
              </w:rPr>
              <w:t xml:space="preserve">, </w:t>
            </w:r>
            <w:r>
              <w:rPr>
                <w:b/>
                <w:sz w:val="18"/>
                <w:szCs w:val="18"/>
              </w:rPr>
              <w:t xml:space="preserve">cockroach/cockroaches </w:t>
            </w:r>
            <w:r>
              <w:rPr>
                <w:sz w:val="18"/>
                <w:szCs w:val="18"/>
              </w:rPr>
              <w:t xml:space="preserve">a </w:t>
            </w:r>
            <w:r>
              <w:rPr>
                <w:b/>
                <w:sz w:val="18"/>
                <w:szCs w:val="18"/>
              </w:rPr>
              <w:t>church/churches</w:t>
            </w:r>
            <w:r>
              <w:rPr>
                <w:sz w:val="18"/>
                <w:szCs w:val="18"/>
              </w:rPr>
              <w:t xml:space="preserve">. Look at the word </w:t>
            </w:r>
            <w:r>
              <w:rPr>
                <w:b/>
                <w:sz w:val="18"/>
                <w:szCs w:val="18"/>
              </w:rPr>
              <w:t xml:space="preserve">foxes </w:t>
            </w:r>
            <w:r>
              <w:rPr>
                <w:sz w:val="18"/>
                <w:szCs w:val="18"/>
              </w:rPr>
              <w:t xml:space="preserve">written down. Point out that </w:t>
            </w:r>
            <w:r>
              <w:rPr>
                <w:b/>
                <w:sz w:val="18"/>
                <w:szCs w:val="18"/>
              </w:rPr>
              <w:t xml:space="preserve">e </w:t>
            </w:r>
            <w:r>
              <w:rPr>
                <w:sz w:val="18"/>
                <w:szCs w:val="18"/>
              </w:rPr>
              <w:t xml:space="preserve">makes </w:t>
            </w:r>
            <w:proofErr w:type="gramStart"/>
            <w:r>
              <w:rPr>
                <w:sz w:val="18"/>
                <w:szCs w:val="18"/>
              </w:rPr>
              <w:t>an</w:t>
            </w:r>
            <w:proofErr w:type="gramEnd"/>
            <w:r>
              <w:rPr>
                <w:sz w:val="18"/>
                <w:szCs w:val="18"/>
              </w:rPr>
              <w:t xml:space="preserve"> /</w:t>
            </w:r>
            <w:proofErr w:type="spellStart"/>
            <w:r>
              <w:rPr>
                <w:sz w:val="18"/>
                <w:szCs w:val="18"/>
              </w:rPr>
              <w:t>i</w:t>
            </w:r>
            <w:proofErr w:type="spellEnd"/>
            <w:r>
              <w:rPr>
                <w:sz w:val="18"/>
                <w:szCs w:val="18"/>
              </w:rPr>
              <w:t xml:space="preserve">/ sound and the </w:t>
            </w:r>
            <w:r>
              <w:rPr>
                <w:b/>
                <w:sz w:val="18"/>
                <w:szCs w:val="18"/>
              </w:rPr>
              <w:t xml:space="preserve">s </w:t>
            </w:r>
            <w:r>
              <w:rPr>
                <w:sz w:val="18"/>
                <w:szCs w:val="18"/>
              </w:rPr>
              <w:t>makes a /z/ sound. Model blending /f/ /o/ /x/ /</w:t>
            </w:r>
            <w:proofErr w:type="spellStart"/>
            <w:r>
              <w:rPr>
                <w:sz w:val="18"/>
                <w:szCs w:val="18"/>
              </w:rPr>
              <w:t>i</w:t>
            </w:r>
            <w:proofErr w:type="spellEnd"/>
            <w:r>
              <w:rPr>
                <w:sz w:val="18"/>
                <w:szCs w:val="18"/>
              </w:rPr>
              <w:t xml:space="preserve">/ /z/ foxes. Repeat with churches and wishes. </w:t>
            </w:r>
            <w:r>
              <w:rPr>
                <w:b/>
                <w:color w:val="0560BF"/>
                <w:sz w:val="18"/>
                <w:szCs w:val="18"/>
              </w:rPr>
              <w:t>Adding -s and -</w:t>
            </w:r>
            <w:proofErr w:type="spellStart"/>
            <w:r>
              <w:rPr>
                <w:b/>
                <w:color w:val="0560BF"/>
                <w:sz w:val="18"/>
                <w:szCs w:val="18"/>
              </w:rPr>
              <w:t>es</w:t>
            </w:r>
            <w:proofErr w:type="spellEnd"/>
            <w:r>
              <w:rPr>
                <w:sz w:val="18"/>
                <w:szCs w:val="18"/>
              </w:rPr>
              <w:t xml:space="preserve">. </w:t>
            </w:r>
          </w:p>
        </w:tc>
      </w:tr>
      <w:tr w:rsidR="00A33855">
        <w:trPr>
          <w:trHeight w:val="330"/>
        </w:trPr>
        <w:tc>
          <w:tcPr>
            <w:tcW w:w="45" w:type="dxa"/>
            <w:vMerge/>
            <w:tcBorders>
              <w:bottom w:val="single" w:sz="12" w:space="0" w:color="EDE2E8"/>
              <w:right w:val="single" w:sz="8" w:space="0" w:color="D6D6D6"/>
            </w:tcBorders>
            <w:shd w:val="clear" w:color="auto" w:fill="auto"/>
            <w:tcMar>
              <w:top w:w="100" w:type="dxa"/>
              <w:left w:w="100" w:type="dxa"/>
              <w:bottom w:w="100" w:type="dxa"/>
              <w:right w:w="100" w:type="dxa"/>
            </w:tcMar>
          </w:tcPr>
          <w:p w:rsidR="00A33855" w:rsidRDefault="00A33855"/>
        </w:tc>
        <w:tc>
          <w:tcPr>
            <w:tcW w:w="975" w:type="dxa"/>
            <w:tcBorders>
              <w:bottom w:val="single" w:sz="8" w:space="0" w:color="D6D6D6"/>
              <w:right w:val="single" w:sz="8" w:space="0" w:color="D8D8D8"/>
            </w:tcBorders>
            <w:shd w:val="clear" w:color="auto" w:fill="auto"/>
            <w:tcMar>
              <w:top w:w="20" w:type="dxa"/>
              <w:left w:w="20" w:type="dxa"/>
              <w:bottom w:w="20" w:type="dxa"/>
              <w:right w:w="20" w:type="dxa"/>
            </w:tcMar>
          </w:tcPr>
          <w:p w:rsidR="00A33855" w:rsidRDefault="0032227D">
            <w:pPr>
              <w:rPr>
                <w:b/>
                <w:sz w:val="18"/>
                <w:szCs w:val="18"/>
              </w:rPr>
            </w:pPr>
            <w:r>
              <w:rPr>
                <w:b/>
                <w:sz w:val="18"/>
                <w:szCs w:val="18"/>
              </w:rPr>
              <w:t xml:space="preserve">Practise </w:t>
            </w:r>
          </w:p>
        </w:tc>
        <w:tc>
          <w:tcPr>
            <w:tcW w:w="7860" w:type="dxa"/>
            <w:tcBorders>
              <w:bottom w:val="single" w:sz="8" w:space="0" w:color="D8D8D8"/>
              <w:right w:val="single" w:sz="8" w:space="0" w:color="D8D8D8"/>
            </w:tcBorders>
            <w:shd w:val="clear" w:color="auto" w:fill="auto"/>
            <w:tcMar>
              <w:top w:w="20" w:type="dxa"/>
              <w:left w:w="20" w:type="dxa"/>
              <w:bottom w:w="20" w:type="dxa"/>
              <w:right w:w="20" w:type="dxa"/>
            </w:tcMar>
          </w:tcPr>
          <w:p w:rsidR="00A33855" w:rsidRDefault="0032227D">
            <w:pPr>
              <w:rPr>
                <w:sz w:val="18"/>
                <w:szCs w:val="18"/>
              </w:rPr>
            </w:pPr>
            <w:r>
              <w:rPr>
                <w:sz w:val="18"/>
                <w:szCs w:val="18"/>
              </w:rPr>
              <w:t xml:space="preserve">Play </w:t>
            </w:r>
            <w:r>
              <w:rPr>
                <w:b/>
                <w:color w:val="0560BF"/>
                <w:sz w:val="18"/>
                <w:szCs w:val="18"/>
              </w:rPr>
              <w:t xml:space="preserve">Crater Creature Countdown (Plurals ending in - </w:t>
            </w:r>
            <w:proofErr w:type="spellStart"/>
            <w:r>
              <w:rPr>
                <w:b/>
                <w:color w:val="0560BF"/>
                <w:sz w:val="18"/>
                <w:szCs w:val="18"/>
              </w:rPr>
              <w:t>es</w:t>
            </w:r>
            <w:proofErr w:type="spellEnd"/>
            <w:r>
              <w:rPr>
                <w:b/>
                <w:color w:val="0560BF"/>
                <w:sz w:val="18"/>
                <w:szCs w:val="18"/>
              </w:rPr>
              <w:t>)</w:t>
            </w:r>
            <w:r>
              <w:rPr>
                <w:sz w:val="18"/>
                <w:szCs w:val="18"/>
              </w:rPr>
              <w:t xml:space="preserve">. </w:t>
            </w:r>
          </w:p>
        </w:tc>
      </w:tr>
      <w:tr w:rsidR="00A33855">
        <w:trPr>
          <w:trHeight w:val="825"/>
        </w:trPr>
        <w:tc>
          <w:tcPr>
            <w:tcW w:w="45" w:type="dxa"/>
            <w:vMerge/>
            <w:tcBorders>
              <w:bottom w:val="single" w:sz="12" w:space="0" w:color="EDE2E8"/>
              <w:right w:val="single" w:sz="8" w:space="0" w:color="D6D6D6"/>
            </w:tcBorders>
            <w:shd w:val="clear" w:color="auto" w:fill="auto"/>
            <w:tcMar>
              <w:top w:w="100" w:type="dxa"/>
              <w:left w:w="100" w:type="dxa"/>
              <w:bottom w:w="100" w:type="dxa"/>
              <w:right w:w="100" w:type="dxa"/>
            </w:tcMar>
          </w:tcPr>
          <w:p w:rsidR="00A33855" w:rsidRDefault="00A33855"/>
        </w:tc>
        <w:tc>
          <w:tcPr>
            <w:tcW w:w="975" w:type="dxa"/>
            <w:tcBorders>
              <w:bottom w:val="single" w:sz="12" w:space="0" w:color="D3D3D3"/>
              <w:right w:val="single" w:sz="8" w:space="0" w:color="D8D8D8"/>
            </w:tcBorders>
            <w:shd w:val="clear" w:color="auto" w:fill="auto"/>
            <w:tcMar>
              <w:top w:w="20" w:type="dxa"/>
              <w:left w:w="20" w:type="dxa"/>
              <w:bottom w:w="20" w:type="dxa"/>
              <w:right w:w="20" w:type="dxa"/>
            </w:tcMar>
          </w:tcPr>
          <w:p w:rsidR="00A33855" w:rsidRDefault="0032227D">
            <w:pPr>
              <w:rPr>
                <w:b/>
                <w:sz w:val="18"/>
                <w:szCs w:val="18"/>
              </w:rPr>
            </w:pPr>
            <w:r>
              <w:rPr>
                <w:b/>
                <w:sz w:val="18"/>
                <w:szCs w:val="18"/>
              </w:rPr>
              <w:t xml:space="preserve">Apply </w:t>
            </w:r>
          </w:p>
        </w:tc>
        <w:tc>
          <w:tcPr>
            <w:tcW w:w="7860" w:type="dxa"/>
            <w:tcBorders>
              <w:bottom w:val="single" w:sz="12" w:space="0" w:color="D6D6D6"/>
              <w:right w:val="single" w:sz="8" w:space="0" w:color="D8D8D8"/>
            </w:tcBorders>
            <w:shd w:val="clear" w:color="auto" w:fill="auto"/>
            <w:tcMar>
              <w:top w:w="20" w:type="dxa"/>
              <w:left w:w="20" w:type="dxa"/>
              <w:bottom w:w="20" w:type="dxa"/>
              <w:right w:w="20" w:type="dxa"/>
            </w:tcMar>
          </w:tcPr>
          <w:p w:rsidR="00A33855" w:rsidRDefault="0032227D">
            <w:pPr>
              <w:rPr>
                <w:sz w:val="18"/>
                <w:szCs w:val="18"/>
              </w:rPr>
            </w:pPr>
            <w:r>
              <w:rPr>
                <w:sz w:val="18"/>
                <w:szCs w:val="18"/>
              </w:rPr>
              <w:t xml:space="preserve">Practise reading the sentences: </w:t>
            </w:r>
            <w:r>
              <w:rPr>
                <w:b/>
                <w:sz w:val="18"/>
                <w:szCs w:val="18"/>
              </w:rPr>
              <w:t>I think that foxes may be lurking in the bushes. The boxes with crosses on them are full of cockroaches. The frog got a lot of kisses</w:t>
            </w:r>
            <w:r>
              <w:rPr>
                <w:sz w:val="18"/>
                <w:szCs w:val="18"/>
              </w:rPr>
              <w:t xml:space="preserve">. </w:t>
            </w:r>
            <w:r>
              <w:rPr>
                <w:b/>
                <w:color w:val="0560BF"/>
                <w:sz w:val="18"/>
                <w:szCs w:val="18"/>
              </w:rPr>
              <w:t>Sentences Phase 5d</w:t>
            </w:r>
            <w:r>
              <w:rPr>
                <w:sz w:val="18"/>
                <w:szCs w:val="18"/>
              </w:rPr>
              <w:t xml:space="preserve">. </w:t>
            </w:r>
          </w:p>
        </w:tc>
      </w:tr>
    </w:tbl>
    <w:p w:rsidR="00A33855" w:rsidRDefault="00A33855">
      <w:pPr>
        <w:rPr>
          <w:b/>
          <w:color w:val="0560BF"/>
          <w:sz w:val="16"/>
          <w:szCs w:val="16"/>
        </w:rPr>
      </w:pPr>
    </w:p>
    <w:tbl>
      <w:tblPr>
        <w:tblStyle w:val="a2"/>
        <w:tblW w:w="8880" w:type="dxa"/>
        <w:tblBorders>
          <w:top w:val="nil"/>
          <w:left w:val="nil"/>
          <w:bottom w:val="nil"/>
          <w:right w:val="nil"/>
          <w:insideH w:val="nil"/>
          <w:insideV w:val="nil"/>
        </w:tblBorders>
        <w:tblLayout w:type="fixed"/>
        <w:tblLook w:val="0600" w:firstRow="0" w:lastRow="0" w:firstColumn="0" w:lastColumn="0" w:noHBand="1" w:noVBand="1"/>
      </w:tblPr>
      <w:tblGrid>
        <w:gridCol w:w="60"/>
        <w:gridCol w:w="973"/>
        <w:gridCol w:w="7847"/>
      </w:tblGrid>
      <w:tr w:rsidR="00A33855">
        <w:trPr>
          <w:trHeight w:val="345"/>
        </w:trPr>
        <w:tc>
          <w:tcPr>
            <w:tcW w:w="45" w:type="dxa"/>
            <w:tcBorders>
              <w:top w:val="single" w:sz="12" w:space="0" w:color="F4E5EF"/>
              <w:left w:val="single" w:sz="8" w:space="0" w:color="D8D8D8"/>
              <w:bottom w:val="single" w:sz="24" w:space="0" w:color="EFDBE8"/>
              <w:right w:val="single" w:sz="8" w:space="0" w:color="D6D6D6"/>
            </w:tcBorders>
            <w:shd w:val="clear" w:color="auto" w:fill="F7E8EF"/>
            <w:tcMar>
              <w:top w:w="20" w:type="dxa"/>
              <w:left w:w="20" w:type="dxa"/>
              <w:bottom w:w="20" w:type="dxa"/>
              <w:right w:w="20" w:type="dxa"/>
            </w:tcMar>
          </w:tcPr>
          <w:p w:rsidR="00A33855" w:rsidRDefault="00A33855"/>
        </w:tc>
        <w:tc>
          <w:tcPr>
            <w:tcW w:w="8835" w:type="dxa"/>
            <w:gridSpan w:val="2"/>
            <w:tcBorders>
              <w:top w:val="single" w:sz="12" w:space="0" w:color="D3D3D3"/>
              <w:bottom w:val="single" w:sz="24" w:space="0" w:color="D3D3D3"/>
              <w:right w:val="single" w:sz="8" w:space="0" w:color="D8D8D8"/>
            </w:tcBorders>
            <w:shd w:val="clear" w:color="auto" w:fill="auto"/>
            <w:tcMar>
              <w:top w:w="20" w:type="dxa"/>
              <w:left w:w="20" w:type="dxa"/>
              <w:bottom w:w="20" w:type="dxa"/>
              <w:right w:w="20" w:type="dxa"/>
            </w:tcMar>
          </w:tcPr>
          <w:p w:rsidR="00A33855" w:rsidRDefault="0032227D">
            <w:pPr>
              <w:jc w:val="center"/>
              <w:rPr>
                <w:b/>
              </w:rPr>
            </w:pPr>
            <w:r>
              <w:rPr>
                <w:b/>
              </w:rPr>
              <w:t>Thursday</w:t>
            </w:r>
          </w:p>
        </w:tc>
      </w:tr>
      <w:tr w:rsidR="00A33855">
        <w:trPr>
          <w:trHeight w:val="570"/>
        </w:trPr>
        <w:tc>
          <w:tcPr>
            <w:tcW w:w="45" w:type="dxa"/>
            <w:vMerge w:val="restart"/>
            <w:tcBorders>
              <w:left w:val="single" w:sz="8" w:space="0" w:color="D8D8D8"/>
              <w:bottom w:val="single" w:sz="24" w:space="0" w:color="EFE0EA"/>
              <w:right w:val="single" w:sz="8" w:space="0" w:color="D8D8D8"/>
            </w:tcBorders>
            <w:shd w:val="clear" w:color="auto" w:fill="F2D8E8"/>
            <w:tcMar>
              <w:top w:w="20" w:type="dxa"/>
              <w:left w:w="20" w:type="dxa"/>
              <w:bottom w:w="20" w:type="dxa"/>
              <w:right w:w="20" w:type="dxa"/>
            </w:tcMar>
          </w:tcPr>
          <w:p w:rsidR="00A33855" w:rsidRDefault="00A33855"/>
        </w:tc>
        <w:tc>
          <w:tcPr>
            <w:tcW w:w="975" w:type="dxa"/>
            <w:tcBorders>
              <w:bottom w:val="single" w:sz="8" w:space="0" w:color="D6D6D6"/>
              <w:right w:val="single" w:sz="8" w:space="0" w:color="D8D8D8"/>
            </w:tcBorders>
            <w:shd w:val="clear" w:color="auto" w:fill="auto"/>
            <w:tcMar>
              <w:top w:w="20" w:type="dxa"/>
              <w:left w:w="20" w:type="dxa"/>
              <w:bottom w:w="20" w:type="dxa"/>
              <w:right w:w="20" w:type="dxa"/>
            </w:tcMar>
          </w:tcPr>
          <w:p w:rsidR="00A33855" w:rsidRDefault="0032227D">
            <w:pPr>
              <w:rPr>
                <w:b/>
                <w:sz w:val="18"/>
                <w:szCs w:val="18"/>
              </w:rPr>
            </w:pPr>
            <w:r>
              <w:rPr>
                <w:b/>
                <w:sz w:val="18"/>
                <w:szCs w:val="18"/>
              </w:rPr>
              <w:t xml:space="preserve">Introduce </w:t>
            </w:r>
          </w:p>
        </w:tc>
        <w:tc>
          <w:tcPr>
            <w:tcW w:w="7860" w:type="dxa"/>
            <w:tcBorders>
              <w:bottom w:val="single" w:sz="8" w:space="0" w:color="D8D8D8"/>
              <w:right w:val="single" w:sz="8" w:space="0" w:color="D8D8D8"/>
            </w:tcBorders>
            <w:shd w:val="clear" w:color="auto" w:fill="auto"/>
            <w:tcMar>
              <w:top w:w="20" w:type="dxa"/>
              <w:left w:w="20" w:type="dxa"/>
              <w:bottom w:w="20" w:type="dxa"/>
              <w:right w:w="20" w:type="dxa"/>
            </w:tcMar>
          </w:tcPr>
          <w:p w:rsidR="00A33855" w:rsidRDefault="0032227D">
            <w:pPr>
              <w:rPr>
                <w:sz w:val="18"/>
                <w:szCs w:val="18"/>
              </w:rPr>
            </w:pPr>
            <w:r>
              <w:rPr>
                <w:sz w:val="18"/>
                <w:szCs w:val="18"/>
              </w:rPr>
              <w:t xml:space="preserve">We are learning to spell words with the </w:t>
            </w:r>
            <w:r>
              <w:rPr>
                <w:b/>
                <w:sz w:val="18"/>
                <w:szCs w:val="18"/>
              </w:rPr>
              <w:t>-</w:t>
            </w:r>
            <w:proofErr w:type="spellStart"/>
            <w:r>
              <w:rPr>
                <w:b/>
                <w:sz w:val="18"/>
                <w:szCs w:val="18"/>
              </w:rPr>
              <w:t>es</w:t>
            </w:r>
            <w:proofErr w:type="spellEnd"/>
            <w:r>
              <w:rPr>
                <w:b/>
                <w:sz w:val="18"/>
                <w:szCs w:val="18"/>
              </w:rPr>
              <w:t xml:space="preserve"> </w:t>
            </w:r>
            <w:r>
              <w:rPr>
                <w:sz w:val="18"/>
                <w:szCs w:val="18"/>
              </w:rPr>
              <w:t xml:space="preserve">ending where no change to the root word is needed. </w:t>
            </w:r>
          </w:p>
        </w:tc>
      </w:tr>
      <w:tr w:rsidR="00A33855">
        <w:trPr>
          <w:trHeight w:val="1320"/>
        </w:trPr>
        <w:tc>
          <w:tcPr>
            <w:tcW w:w="45" w:type="dxa"/>
            <w:vMerge/>
            <w:tcBorders>
              <w:bottom w:val="single" w:sz="24" w:space="0" w:color="EFE0EA"/>
              <w:right w:val="single" w:sz="8" w:space="0" w:color="D8D8D8"/>
            </w:tcBorders>
            <w:shd w:val="clear" w:color="auto" w:fill="auto"/>
            <w:tcMar>
              <w:top w:w="100" w:type="dxa"/>
              <w:left w:w="100" w:type="dxa"/>
              <w:bottom w:w="100" w:type="dxa"/>
              <w:right w:w="100" w:type="dxa"/>
            </w:tcMar>
          </w:tcPr>
          <w:p w:rsidR="00A33855" w:rsidRDefault="00A33855"/>
        </w:tc>
        <w:tc>
          <w:tcPr>
            <w:tcW w:w="975" w:type="dxa"/>
            <w:tcBorders>
              <w:bottom w:val="single" w:sz="8" w:space="0" w:color="D6D6D6"/>
              <w:right w:val="single" w:sz="8" w:space="0" w:color="D8D8D8"/>
            </w:tcBorders>
            <w:shd w:val="clear" w:color="auto" w:fill="auto"/>
            <w:tcMar>
              <w:top w:w="20" w:type="dxa"/>
              <w:left w:w="20" w:type="dxa"/>
              <w:bottom w:w="20" w:type="dxa"/>
              <w:right w:w="20" w:type="dxa"/>
            </w:tcMar>
          </w:tcPr>
          <w:p w:rsidR="00A33855" w:rsidRDefault="0032227D">
            <w:pPr>
              <w:rPr>
                <w:b/>
                <w:sz w:val="18"/>
                <w:szCs w:val="18"/>
              </w:rPr>
            </w:pPr>
            <w:r>
              <w:rPr>
                <w:b/>
                <w:sz w:val="18"/>
                <w:szCs w:val="18"/>
              </w:rPr>
              <w:t xml:space="preserve">Teach </w:t>
            </w:r>
          </w:p>
        </w:tc>
        <w:tc>
          <w:tcPr>
            <w:tcW w:w="7860" w:type="dxa"/>
            <w:tcBorders>
              <w:bottom w:val="single" w:sz="8" w:space="0" w:color="D8D8D8"/>
              <w:right w:val="single" w:sz="8" w:space="0" w:color="D8D8D8"/>
            </w:tcBorders>
            <w:shd w:val="clear" w:color="auto" w:fill="auto"/>
            <w:tcMar>
              <w:top w:w="20" w:type="dxa"/>
              <w:left w:w="20" w:type="dxa"/>
              <w:bottom w:w="20" w:type="dxa"/>
              <w:right w:w="20" w:type="dxa"/>
            </w:tcMar>
          </w:tcPr>
          <w:p w:rsidR="00A33855" w:rsidRDefault="0032227D">
            <w:pPr>
              <w:rPr>
                <w:sz w:val="18"/>
                <w:szCs w:val="18"/>
              </w:rPr>
            </w:pPr>
            <w:r>
              <w:rPr>
                <w:sz w:val="18"/>
                <w:szCs w:val="18"/>
              </w:rPr>
              <w:t xml:space="preserve">Model segmenting to spell the word </w:t>
            </w:r>
            <w:r>
              <w:rPr>
                <w:b/>
                <w:sz w:val="18"/>
                <w:szCs w:val="18"/>
              </w:rPr>
              <w:t>boxes</w:t>
            </w:r>
            <w:r>
              <w:rPr>
                <w:sz w:val="18"/>
                <w:szCs w:val="18"/>
              </w:rPr>
              <w:t xml:space="preserve">. Ask children to clap out the syllables in this word. Start with the first syllable </w:t>
            </w:r>
            <w:r>
              <w:rPr>
                <w:b/>
                <w:sz w:val="18"/>
                <w:szCs w:val="18"/>
              </w:rPr>
              <w:t>box</w:t>
            </w:r>
            <w:r>
              <w:rPr>
                <w:sz w:val="18"/>
                <w:szCs w:val="18"/>
              </w:rPr>
              <w:t xml:space="preserve">. Remind children that they know how to spell this root word </w:t>
            </w:r>
            <w:r>
              <w:rPr>
                <w:b/>
                <w:sz w:val="18"/>
                <w:szCs w:val="18"/>
              </w:rPr>
              <w:t>box</w:t>
            </w:r>
            <w:r>
              <w:rPr>
                <w:sz w:val="18"/>
                <w:szCs w:val="18"/>
              </w:rPr>
              <w:t>. Then look at the second syllable /</w:t>
            </w:r>
            <w:proofErr w:type="spellStart"/>
            <w:r>
              <w:rPr>
                <w:sz w:val="18"/>
                <w:szCs w:val="18"/>
              </w:rPr>
              <w:t>i</w:t>
            </w:r>
            <w:proofErr w:type="spellEnd"/>
            <w:r>
              <w:rPr>
                <w:sz w:val="18"/>
                <w:szCs w:val="18"/>
              </w:rPr>
              <w:t>/z/. Ask the children if they can remember the letters that make the /</w:t>
            </w:r>
            <w:proofErr w:type="spellStart"/>
            <w:r>
              <w:rPr>
                <w:sz w:val="18"/>
                <w:szCs w:val="18"/>
              </w:rPr>
              <w:t>i</w:t>
            </w:r>
            <w:proofErr w:type="spellEnd"/>
            <w:r>
              <w:rPr>
                <w:sz w:val="18"/>
                <w:szCs w:val="18"/>
              </w:rPr>
              <w:t xml:space="preserve">/ and /z/ sounds in this phoneme. Write </w:t>
            </w:r>
            <w:r>
              <w:rPr>
                <w:b/>
                <w:sz w:val="18"/>
                <w:szCs w:val="18"/>
              </w:rPr>
              <w:t>boxes</w:t>
            </w:r>
            <w:r>
              <w:rPr>
                <w:sz w:val="18"/>
                <w:szCs w:val="18"/>
              </w:rPr>
              <w:t xml:space="preserve">. Repeat with </w:t>
            </w:r>
            <w:r>
              <w:rPr>
                <w:b/>
                <w:sz w:val="18"/>
                <w:szCs w:val="18"/>
              </w:rPr>
              <w:t xml:space="preserve">kisses </w:t>
            </w:r>
            <w:r>
              <w:rPr>
                <w:sz w:val="18"/>
                <w:szCs w:val="18"/>
              </w:rPr>
              <w:t xml:space="preserve">and </w:t>
            </w:r>
            <w:r>
              <w:rPr>
                <w:b/>
                <w:sz w:val="18"/>
                <w:szCs w:val="18"/>
              </w:rPr>
              <w:t>churches</w:t>
            </w:r>
            <w:r>
              <w:rPr>
                <w:sz w:val="18"/>
                <w:szCs w:val="18"/>
              </w:rPr>
              <w:t xml:space="preserve">. </w:t>
            </w:r>
            <w:r>
              <w:rPr>
                <w:b/>
                <w:color w:val="0560BF"/>
                <w:sz w:val="18"/>
                <w:szCs w:val="18"/>
              </w:rPr>
              <w:t>Adding -s and -</w:t>
            </w:r>
            <w:proofErr w:type="spellStart"/>
            <w:r>
              <w:rPr>
                <w:b/>
                <w:color w:val="0560BF"/>
                <w:sz w:val="18"/>
                <w:szCs w:val="18"/>
              </w:rPr>
              <w:t>es</w:t>
            </w:r>
            <w:proofErr w:type="spellEnd"/>
            <w:r>
              <w:rPr>
                <w:sz w:val="18"/>
                <w:szCs w:val="18"/>
              </w:rPr>
              <w:t xml:space="preserve">. </w:t>
            </w:r>
          </w:p>
        </w:tc>
      </w:tr>
      <w:tr w:rsidR="00A33855">
        <w:trPr>
          <w:trHeight w:val="1320"/>
        </w:trPr>
        <w:tc>
          <w:tcPr>
            <w:tcW w:w="45" w:type="dxa"/>
            <w:vMerge/>
            <w:tcBorders>
              <w:bottom w:val="single" w:sz="24" w:space="0" w:color="EFE0EA"/>
              <w:right w:val="single" w:sz="8" w:space="0" w:color="D8D8D8"/>
            </w:tcBorders>
            <w:shd w:val="clear" w:color="auto" w:fill="auto"/>
            <w:tcMar>
              <w:top w:w="100" w:type="dxa"/>
              <w:left w:w="100" w:type="dxa"/>
              <w:bottom w:w="100" w:type="dxa"/>
              <w:right w:w="100" w:type="dxa"/>
            </w:tcMar>
          </w:tcPr>
          <w:p w:rsidR="00A33855" w:rsidRDefault="00A33855"/>
        </w:tc>
        <w:tc>
          <w:tcPr>
            <w:tcW w:w="975" w:type="dxa"/>
            <w:tcBorders>
              <w:bottom w:val="single" w:sz="8" w:space="0" w:color="D6D6D6"/>
              <w:right w:val="single" w:sz="8" w:space="0" w:color="D8D8D8"/>
            </w:tcBorders>
            <w:shd w:val="clear" w:color="auto" w:fill="auto"/>
            <w:tcMar>
              <w:top w:w="20" w:type="dxa"/>
              <w:left w:w="20" w:type="dxa"/>
              <w:bottom w:w="20" w:type="dxa"/>
              <w:right w:w="20" w:type="dxa"/>
            </w:tcMar>
          </w:tcPr>
          <w:p w:rsidR="00A33855" w:rsidRDefault="0032227D">
            <w:pPr>
              <w:rPr>
                <w:b/>
                <w:sz w:val="18"/>
                <w:szCs w:val="18"/>
              </w:rPr>
            </w:pPr>
            <w:r>
              <w:rPr>
                <w:b/>
                <w:sz w:val="18"/>
                <w:szCs w:val="18"/>
              </w:rPr>
              <w:t xml:space="preserve">Practise </w:t>
            </w:r>
          </w:p>
        </w:tc>
        <w:tc>
          <w:tcPr>
            <w:tcW w:w="7860" w:type="dxa"/>
            <w:tcBorders>
              <w:bottom w:val="single" w:sz="8" w:space="0" w:color="D8D8D8"/>
              <w:right w:val="single" w:sz="8" w:space="0" w:color="D8D8D8"/>
            </w:tcBorders>
            <w:shd w:val="clear" w:color="auto" w:fill="auto"/>
            <w:tcMar>
              <w:top w:w="20" w:type="dxa"/>
              <w:left w:w="20" w:type="dxa"/>
              <w:bottom w:w="20" w:type="dxa"/>
              <w:right w:w="20" w:type="dxa"/>
            </w:tcMar>
          </w:tcPr>
          <w:p w:rsidR="00A33855" w:rsidRDefault="0032227D">
            <w:pPr>
              <w:rPr>
                <w:sz w:val="18"/>
                <w:szCs w:val="18"/>
              </w:rPr>
            </w:pPr>
            <w:r>
              <w:rPr>
                <w:sz w:val="18"/>
                <w:szCs w:val="18"/>
              </w:rPr>
              <w:t xml:space="preserve">Play </w:t>
            </w:r>
            <w:proofErr w:type="spellStart"/>
            <w:r>
              <w:rPr>
                <w:sz w:val="18"/>
                <w:szCs w:val="18"/>
              </w:rPr>
              <w:t>Quickwrite</w:t>
            </w:r>
            <w:proofErr w:type="spellEnd"/>
            <w:r>
              <w:rPr>
                <w:sz w:val="18"/>
                <w:szCs w:val="18"/>
              </w:rPr>
              <w:t xml:space="preserve"> with the words: </w:t>
            </w:r>
            <w:r>
              <w:rPr>
                <w:b/>
                <w:sz w:val="18"/>
                <w:szCs w:val="18"/>
              </w:rPr>
              <w:t>lashes, foxes, bunches, torches, bushes, cockroaches</w:t>
            </w:r>
            <w:r>
              <w:rPr>
                <w:sz w:val="18"/>
                <w:szCs w:val="18"/>
              </w:rPr>
              <w:t xml:space="preserve">. After children have written each word, show to the adult, the adult gives correct spelling whilst children mark their words. One tick for the correct </w:t>
            </w:r>
            <w:proofErr w:type="gramStart"/>
            <w:r>
              <w:rPr>
                <w:sz w:val="18"/>
                <w:szCs w:val="18"/>
              </w:rPr>
              <w:t>number  plus</w:t>
            </w:r>
            <w:proofErr w:type="gramEnd"/>
            <w:r>
              <w:rPr>
                <w:sz w:val="18"/>
                <w:szCs w:val="18"/>
              </w:rPr>
              <w:t xml:space="preserve"> one tick for each correct letter. If children have chosen the wrong grapheme, encourage them to correct it. </w:t>
            </w:r>
          </w:p>
        </w:tc>
      </w:tr>
      <w:tr w:rsidR="00A33855">
        <w:trPr>
          <w:trHeight w:val="1320"/>
        </w:trPr>
        <w:tc>
          <w:tcPr>
            <w:tcW w:w="45" w:type="dxa"/>
            <w:vMerge/>
            <w:tcBorders>
              <w:bottom w:val="single" w:sz="24" w:space="0" w:color="EFE0EA"/>
              <w:right w:val="single" w:sz="8" w:space="0" w:color="D8D8D8"/>
            </w:tcBorders>
            <w:shd w:val="clear" w:color="auto" w:fill="auto"/>
            <w:tcMar>
              <w:top w:w="100" w:type="dxa"/>
              <w:left w:w="100" w:type="dxa"/>
              <w:bottom w:w="100" w:type="dxa"/>
              <w:right w:w="100" w:type="dxa"/>
            </w:tcMar>
          </w:tcPr>
          <w:p w:rsidR="00A33855" w:rsidRDefault="00A33855"/>
        </w:tc>
        <w:tc>
          <w:tcPr>
            <w:tcW w:w="975" w:type="dxa"/>
            <w:tcBorders>
              <w:bottom w:val="single" w:sz="8" w:space="0" w:color="D6D6D6"/>
              <w:right w:val="single" w:sz="8" w:space="0" w:color="D8D8D8"/>
            </w:tcBorders>
            <w:shd w:val="clear" w:color="auto" w:fill="auto"/>
            <w:tcMar>
              <w:top w:w="20" w:type="dxa"/>
              <w:left w:w="20" w:type="dxa"/>
              <w:bottom w:w="20" w:type="dxa"/>
              <w:right w:w="20" w:type="dxa"/>
            </w:tcMar>
          </w:tcPr>
          <w:p w:rsidR="00A33855" w:rsidRDefault="0032227D">
            <w:pPr>
              <w:rPr>
                <w:b/>
                <w:sz w:val="18"/>
                <w:szCs w:val="18"/>
              </w:rPr>
            </w:pPr>
            <w:r>
              <w:rPr>
                <w:b/>
                <w:sz w:val="18"/>
                <w:szCs w:val="18"/>
              </w:rPr>
              <w:t xml:space="preserve">Apply </w:t>
            </w:r>
          </w:p>
        </w:tc>
        <w:tc>
          <w:tcPr>
            <w:tcW w:w="7860" w:type="dxa"/>
            <w:tcBorders>
              <w:bottom w:val="single" w:sz="8" w:space="0" w:color="D8D8D8"/>
              <w:right w:val="single" w:sz="8" w:space="0" w:color="D8D8D8"/>
            </w:tcBorders>
            <w:shd w:val="clear" w:color="auto" w:fill="auto"/>
            <w:tcMar>
              <w:top w:w="20" w:type="dxa"/>
              <w:left w:w="20" w:type="dxa"/>
              <w:bottom w:w="20" w:type="dxa"/>
              <w:right w:w="20" w:type="dxa"/>
            </w:tcMar>
          </w:tcPr>
          <w:p w:rsidR="00A33855" w:rsidRDefault="0032227D">
            <w:pPr>
              <w:rPr>
                <w:sz w:val="18"/>
                <w:szCs w:val="18"/>
              </w:rPr>
            </w:pPr>
            <w:r>
              <w:rPr>
                <w:sz w:val="18"/>
                <w:szCs w:val="18"/>
              </w:rPr>
              <w:t xml:space="preserve">Look at the list of words that need to have </w:t>
            </w:r>
            <w:r>
              <w:rPr>
                <w:b/>
                <w:sz w:val="18"/>
                <w:szCs w:val="18"/>
              </w:rPr>
              <w:t>-</w:t>
            </w:r>
            <w:proofErr w:type="spellStart"/>
            <w:r>
              <w:rPr>
                <w:b/>
                <w:sz w:val="18"/>
                <w:szCs w:val="18"/>
              </w:rPr>
              <w:t>es</w:t>
            </w:r>
            <w:proofErr w:type="spellEnd"/>
            <w:r>
              <w:rPr>
                <w:b/>
                <w:sz w:val="18"/>
                <w:szCs w:val="18"/>
              </w:rPr>
              <w:t xml:space="preserve"> </w:t>
            </w:r>
            <w:r>
              <w:rPr>
                <w:sz w:val="18"/>
                <w:szCs w:val="18"/>
              </w:rPr>
              <w:t>added. Help children to see that all these words end with hissing, buzzing or shushing sounds. Try saying some of these words with an /s/ added on and let the children see that it is virtually impossible to say the /s/ sound straight after a hissing, buzzing or shushing sound. This is why these words need /</w:t>
            </w:r>
            <w:proofErr w:type="spellStart"/>
            <w:r>
              <w:rPr>
                <w:sz w:val="18"/>
                <w:szCs w:val="18"/>
              </w:rPr>
              <w:t>i</w:t>
            </w:r>
            <w:proofErr w:type="spellEnd"/>
            <w:r>
              <w:rPr>
                <w:sz w:val="18"/>
                <w:szCs w:val="18"/>
              </w:rPr>
              <w:t xml:space="preserve">/z/ spelt </w:t>
            </w:r>
            <w:r>
              <w:rPr>
                <w:b/>
                <w:sz w:val="18"/>
                <w:szCs w:val="18"/>
              </w:rPr>
              <w:t>-</w:t>
            </w:r>
            <w:proofErr w:type="spellStart"/>
            <w:r>
              <w:rPr>
                <w:b/>
                <w:sz w:val="18"/>
                <w:szCs w:val="18"/>
              </w:rPr>
              <w:t>es</w:t>
            </w:r>
            <w:proofErr w:type="spellEnd"/>
            <w:r>
              <w:rPr>
                <w:b/>
                <w:sz w:val="18"/>
                <w:szCs w:val="18"/>
              </w:rPr>
              <w:t xml:space="preserve"> </w:t>
            </w:r>
            <w:r>
              <w:rPr>
                <w:sz w:val="18"/>
                <w:szCs w:val="18"/>
              </w:rPr>
              <w:t xml:space="preserve">added to make them plural. </w:t>
            </w:r>
          </w:p>
        </w:tc>
      </w:tr>
      <w:tr w:rsidR="00A33855">
        <w:trPr>
          <w:trHeight w:val="465"/>
        </w:trPr>
        <w:tc>
          <w:tcPr>
            <w:tcW w:w="45" w:type="dxa"/>
            <w:vMerge w:val="restart"/>
            <w:tcBorders>
              <w:left w:val="single" w:sz="8" w:space="0" w:color="D8D8D8"/>
              <w:bottom w:val="single" w:sz="12" w:space="0" w:color="EDE2E8"/>
              <w:right w:val="single" w:sz="8" w:space="0" w:color="D8D8D8"/>
            </w:tcBorders>
            <w:shd w:val="clear" w:color="auto" w:fill="F7E8EF"/>
            <w:tcMar>
              <w:top w:w="20" w:type="dxa"/>
              <w:left w:w="20" w:type="dxa"/>
              <w:bottom w:w="20" w:type="dxa"/>
              <w:right w:w="20" w:type="dxa"/>
            </w:tcMar>
          </w:tcPr>
          <w:p w:rsidR="00A33855" w:rsidRDefault="00A33855"/>
        </w:tc>
        <w:tc>
          <w:tcPr>
            <w:tcW w:w="8835" w:type="dxa"/>
            <w:gridSpan w:val="2"/>
            <w:tcBorders>
              <w:bottom w:val="single" w:sz="8" w:space="0" w:color="D6D6D6"/>
              <w:right w:val="single" w:sz="8" w:space="0" w:color="D8D8D8"/>
            </w:tcBorders>
            <w:shd w:val="clear" w:color="auto" w:fill="auto"/>
            <w:tcMar>
              <w:top w:w="20" w:type="dxa"/>
              <w:left w:w="20" w:type="dxa"/>
              <w:bottom w:w="20" w:type="dxa"/>
              <w:right w:w="20" w:type="dxa"/>
            </w:tcMar>
          </w:tcPr>
          <w:p w:rsidR="00A33855" w:rsidRDefault="0032227D">
            <w:pPr>
              <w:jc w:val="center"/>
              <w:rPr>
                <w:b/>
              </w:rPr>
            </w:pPr>
            <w:r>
              <w:rPr>
                <w:b/>
              </w:rPr>
              <w:t>Friday</w:t>
            </w:r>
          </w:p>
        </w:tc>
      </w:tr>
      <w:tr w:rsidR="00A33855">
        <w:trPr>
          <w:trHeight w:val="525"/>
        </w:trPr>
        <w:tc>
          <w:tcPr>
            <w:tcW w:w="45" w:type="dxa"/>
            <w:vMerge/>
            <w:tcBorders>
              <w:bottom w:val="single" w:sz="12" w:space="0" w:color="EDE2E8"/>
              <w:right w:val="single" w:sz="8" w:space="0" w:color="D8D8D8"/>
            </w:tcBorders>
            <w:shd w:val="clear" w:color="auto" w:fill="auto"/>
            <w:tcMar>
              <w:top w:w="100" w:type="dxa"/>
              <w:left w:w="100" w:type="dxa"/>
              <w:bottom w:w="100" w:type="dxa"/>
              <w:right w:w="100" w:type="dxa"/>
            </w:tcMar>
          </w:tcPr>
          <w:p w:rsidR="00A33855" w:rsidRDefault="00A33855"/>
        </w:tc>
        <w:tc>
          <w:tcPr>
            <w:tcW w:w="975" w:type="dxa"/>
            <w:tcBorders>
              <w:bottom w:val="single" w:sz="8" w:space="0" w:color="D6D6D6"/>
              <w:right w:val="single" w:sz="8" w:space="0" w:color="D8D8D8"/>
            </w:tcBorders>
            <w:shd w:val="clear" w:color="auto" w:fill="auto"/>
            <w:tcMar>
              <w:top w:w="20" w:type="dxa"/>
              <w:left w:w="20" w:type="dxa"/>
              <w:bottom w:w="20" w:type="dxa"/>
              <w:right w:w="20" w:type="dxa"/>
            </w:tcMar>
          </w:tcPr>
          <w:p w:rsidR="00A33855" w:rsidRDefault="0032227D">
            <w:pPr>
              <w:rPr>
                <w:b/>
                <w:sz w:val="20"/>
                <w:szCs w:val="20"/>
              </w:rPr>
            </w:pPr>
            <w:r>
              <w:rPr>
                <w:b/>
                <w:sz w:val="20"/>
                <w:szCs w:val="20"/>
              </w:rPr>
              <w:t>Introduce</w:t>
            </w:r>
          </w:p>
        </w:tc>
        <w:tc>
          <w:tcPr>
            <w:tcW w:w="7860" w:type="dxa"/>
            <w:tcBorders>
              <w:bottom w:val="single" w:sz="8" w:space="0" w:color="D8D8D8"/>
              <w:right w:val="single" w:sz="8" w:space="0" w:color="D8D8D8"/>
            </w:tcBorders>
            <w:shd w:val="clear" w:color="auto" w:fill="auto"/>
            <w:tcMar>
              <w:top w:w="20" w:type="dxa"/>
              <w:left w:w="20" w:type="dxa"/>
              <w:bottom w:w="20" w:type="dxa"/>
              <w:right w:w="20" w:type="dxa"/>
            </w:tcMar>
          </w:tcPr>
          <w:p w:rsidR="00A33855" w:rsidRDefault="0032227D">
            <w:pPr>
              <w:rPr>
                <w:sz w:val="20"/>
                <w:szCs w:val="20"/>
              </w:rPr>
            </w:pPr>
            <w:r>
              <w:rPr>
                <w:sz w:val="20"/>
                <w:szCs w:val="20"/>
              </w:rPr>
              <w:t xml:space="preserve">We are practising how to read and spell some tricky words. </w:t>
            </w:r>
          </w:p>
          <w:p w:rsidR="00A33855" w:rsidRDefault="005F5073">
            <w:pPr>
              <w:rPr>
                <w:sz w:val="20"/>
                <w:szCs w:val="20"/>
              </w:rPr>
            </w:pPr>
            <w:hyperlink r:id="rId31">
              <w:r w:rsidR="0032227D">
                <w:rPr>
                  <w:color w:val="1155CC"/>
                  <w:sz w:val="20"/>
                  <w:szCs w:val="20"/>
                  <w:u w:val="single"/>
                </w:rPr>
                <w:t>https://new.phonicsplay.co.uk/resources/phase/5/tricky-word-trucks</w:t>
              </w:r>
            </w:hyperlink>
          </w:p>
        </w:tc>
      </w:tr>
      <w:tr w:rsidR="00A33855">
        <w:trPr>
          <w:trHeight w:val="750"/>
        </w:trPr>
        <w:tc>
          <w:tcPr>
            <w:tcW w:w="45" w:type="dxa"/>
            <w:vMerge/>
            <w:tcBorders>
              <w:bottom w:val="single" w:sz="12" w:space="0" w:color="EDE2E8"/>
              <w:right w:val="single" w:sz="8" w:space="0" w:color="D8D8D8"/>
            </w:tcBorders>
            <w:shd w:val="clear" w:color="auto" w:fill="auto"/>
            <w:tcMar>
              <w:top w:w="100" w:type="dxa"/>
              <w:left w:w="100" w:type="dxa"/>
              <w:bottom w:w="100" w:type="dxa"/>
              <w:right w:w="100" w:type="dxa"/>
            </w:tcMar>
          </w:tcPr>
          <w:p w:rsidR="00A33855" w:rsidRDefault="00A33855"/>
        </w:tc>
        <w:tc>
          <w:tcPr>
            <w:tcW w:w="975" w:type="dxa"/>
            <w:tcBorders>
              <w:bottom w:val="single" w:sz="8" w:space="0" w:color="D6D6D6"/>
              <w:right w:val="single" w:sz="8" w:space="0" w:color="D6D6D6"/>
            </w:tcBorders>
            <w:shd w:val="clear" w:color="auto" w:fill="auto"/>
            <w:tcMar>
              <w:top w:w="20" w:type="dxa"/>
              <w:left w:w="20" w:type="dxa"/>
              <w:bottom w:w="20" w:type="dxa"/>
              <w:right w:w="20" w:type="dxa"/>
            </w:tcMar>
          </w:tcPr>
          <w:p w:rsidR="00A33855" w:rsidRDefault="0032227D">
            <w:pPr>
              <w:rPr>
                <w:b/>
                <w:sz w:val="20"/>
                <w:szCs w:val="20"/>
              </w:rPr>
            </w:pPr>
            <w:r>
              <w:rPr>
                <w:b/>
                <w:sz w:val="20"/>
                <w:szCs w:val="20"/>
              </w:rPr>
              <w:t>Teach</w:t>
            </w:r>
          </w:p>
        </w:tc>
        <w:tc>
          <w:tcPr>
            <w:tcW w:w="7860" w:type="dxa"/>
            <w:tcBorders>
              <w:bottom w:val="single" w:sz="8" w:space="0" w:color="D8D8D8"/>
              <w:right w:val="single" w:sz="8" w:space="0" w:color="D6D6D6"/>
            </w:tcBorders>
            <w:shd w:val="clear" w:color="auto" w:fill="auto"/>
            <w:tcMar>
              <w:top w:w="20" w:type="dxa"/>
              <w:left w:w="20" w:type="dxa"/>
              <w:bottom w:w="20" w:type="dxa"/>
              <w:right w:w="20" w:type="dxa"/>
            </w:tcMar>
          </w:tcPr>
          <w:p w:rsidR="00A33855" w:rsidRDefault="0032227D">
            <w:pPr>
              <w:rPr>
                <w:sz w:val="20"/>
                <w:szCs w:val="20"/>
              </w:rPr>
            </w:pPr>
            <w:r>
              <w:rPr>
                <w:sz w:val="20"/>
                <w:szCs w:val="20"/>
              </w:rPr>
              <w:t>Pick three words from the tricky word mat to practise spelling and reading. Talk about which part of the words are tricky e.g. in the word ‘</w:t>
            </w:r>
            <w:r>
              <w:rPr>
                <w:i/>
                <w:sz w:val="20"/>
                <w:szCs w:val="20"/>
              </w:rPr>
              <w:t>was’</w:t>
            </w:r>
            <w:r>
              <w:rPr>
                <w:sz w:val="20"/>
                <w:szCs w:val="20"/>
              </w:rPr>
              <w:t xml:space="preserve"> </w:t>
            </w:r>
            <w:proofErr w:type="gramStart"/>
            <w:r>
              <w:rPr>
                <w:sz w:val="20"/>
                <w:szCs w:val="20"/>
              </w:rPr>
              <w:t>the a</w:t>
            </w:r>
            <w:proofErr w:type="gramEnd"/>
            <w:r>
              <w:rPr>
                <w:sz w:val="20"/>
                <w:szCs w:val="20"/>
              </w:rPr>
              <w:t xml:space="preserve"> is the tricky part. </w:t>
            </w:r>
          </w:p>
        </w:tc>
      </w:tr>
      <w:tr w:rsidR="00A33855">
        <w:trPr>
          <w:trHeight w:val="555"/>
        </w:trPr>
        <w:tc>
          <w:tcPr>
            <w:tcW w:w="45" w:type="dxa"/>
            <w:vMerge/>
            <w:tcBorders>
              <w:bottom w:val="single" w:sz="12" w:space="0" w:color="EDE2E8"/>
              <w:right w:val="single" w:sz="8" w:space="0" w:color="D8D8D8"/>
            </w:tcBorders>
            <w:shd w:val="clear" w:color="auto" w:fill="auto"/>
            <w:tcMar>
              <w:top w:w="100" w:type="dxa"/>
              <w:left w:w="100" w:type="dxa"/>
              <w:bottom w:w="100" w:type="dxa"/>
              <w:right w:w="100" w:type="dxa"/>
            </w:tcMar>
          </w:tcPr>
          <w:p w:rsidR="00A33855" w:rsidRDefault="00A33855"/>
        </w:tc>
        <w:tc>
          <w:tcPr>
            <w:tcW w:w="975" w:type="dxa"/>
            <w:tcBorders>
              <w:bottom w:val="single" w:sz="8" w:space="0" w:color="D6D6D6"/>
              <w:right w:val="single" w:sz="8" w:space="0" w:color="D8D8D8"/>
            </w:tcBorders>
            <w:shd w:val="clear" w:color="auto" w:fill="auto"/>
            <w:tcMar>
              <w:top w:w="20" w:type="dxa"/>
              <w:left w:w="20" w:type="dxa"/>
              <w:bottom w:w="20" w:type="dxa"/>
              <w:right w:w="20" w:type="dxa"/>
            </w:tcMar>
          </w:tcPr>
          <w:p w:rsidR="00A33855" w:rsidRDefault="0032227D">
            <w:pPr>
              <w:rPr>
                <w:b/>
                <w:sz w:val="20"/>
                <w:szCs w:val="20"/>
              </w:rPr>
            </w:pPr>
            <w:r>
              <w:rPr>
                <w:b/>
                <w:sz w:val="20"/>
                <w:szCs w:val="20"/>
              </w:rPr>
              <w:t>Practise</w:t>
            </w:r>
          </w:p>
        </w:tc>
        <w:tc>
          <w:tcPr>
            <w:tcW w:w="7860" w:type="dxa"/>
            <w:tcBorders>
              <w:bottom w:val="single" w:sz="8" w:space="0" w:color="D8D8D8"/>
              <w:right w:val="single" w:sz="8" w:space="0" w:color="D8D8D8"/>
            </w:tcBorders>
            <w:shd w:val="clear" w:color="auto" w:fill="auto"/>
            <w:tcMar>
              <w:top w:w="20" w:type="dxa"/>
              <w:left w:w="20" w:type="dxa"/>
              <w:bottom w:w="20" w:type="dxa"/>
              <w:right w:w="20" w:type="dxa"/>
            </w:tcMar>
          </w:tcPr>
          <w:p w:rsidR="00A33855" w:rsidRDefault="0032227D">
            <w:pPr>
              <w:rPr>
                <w:sz w:val="20"/>
                <w:szCs w:val="20"/>
              </w:rPr>
            </w:pPr>
            <w:r>
              <w:rPr>
                <w:sz w:val="20"/>
                <w:szCs w:val="20"/>
              </w:rPr>
              <w:t xml:space="preserve">To practise spelling, see how many times you can write each word in a minute. </w:t>
            </w:r>
          </w:p>
          <w:p w:rsidR="00A33855" w:rsidRDefault="00A33855">
            <w:pPr>
              <w:rPr>
                <w:sz w:val="20"/>
                <w:szCs w:val="20"/>
              </w:rPr>
            </w:pPr>
          </w:p>
        </w:tc>
      </w:tr>
      <w:tr w:rsidR="00A33855">
        <w:trPr>
          <w:trHeight w:val="555"/>
        </w:trPr>
        <w:tc>
          <w:tcPr>
            <w:tcW w:w="45" w:type="dxa"/>
            <w:vMerge/>
            <w:tcBorders>
              <w:bottom w:val="single" w:sz="12" w:space="0" w:color="EDE2E8"/>
              <w:right w:val="single" w:sz="8" w:space="0" w:color="D8D8D8"/>
            </w:tcBorders>
            <w:shd w:val="clear" w:color="auto" w:fill="auto"/>
            <w:tcMar>
              <w:top w:w="100" w:type="dxa"/>
              <w:left w:w="100" w:type="dxa"/>
              <w:bottom w:w="100" w:type="dxa"/>
              <w:right w:w="100" w:type="dxa"/>
            </w:tcMar>
          </w:tcPr>
          <w:p w:rsidR="00A33855" w:rsidRDefault="00A33855"/>
        </w:tc>
        <w:tc>
          <w:tcPr>
            <w:tcW w:w="975" w:type="dxa"/>
            <w:tcBorders>
              <w:bottom w:val="single" w:sz="8" w:space="0" w:color="D6D6D6"/>
              <w:right w:val="single" w:sz="8" w:space="0" w:color="D8D8D8"/>
            </w:tcBorders>
            <w:shd w:val="clear" w:color="auto" w:fill="auto"/>
            <w:tcMar>
              <w:top w:w="20" w:type="dxa"/>
              <w:left w:w="20" w:type="dxa"/>
              <w:bottom w:w="20" w:type="dxa"/>
              <w:right w:w="20" w:type="dxa"/>
            </w:tcMar>
          </w:tcPr>
          <w:p w:rsidR="00A33855" w:rsidRDefault="0032227D">
            <w:pPr>
              <w:rPr>
                <w:b/>
                <w:sz w:val="20"/>
                <w:szCs w:val="20"/>
              </w:rPr>
            </w:pPr>
            <w:r>
              <w:rPr>
                <w:b/>
                <w:sz w:val="20"/>
                <w:szCs w:val="20"/>
              </w:rPr>
              <w:t>Apply</w:t>
            </w:r>
          </w:p>
        </w:tc>
        <w:tc>
          <w:tcPr>
            <w:tcW w:w="7860" w:type="dxa"/>
            <w:tcBorders>
              <w:bottom w:val="single" w:sz="8" w:space="0" w:color="D8D8D8"/>
              <w:right w:val="single" w:sz="8" w:space="0" w:color="D8D8D8"/>
            </w:tcBorders>
            <w:shd w:val="clear" w:color="auto" w:fill="auto"/>
            <w:tcMar>
              <w:top w:w="20" w:type="dxa"/>
              <w:left w:w="20" w:type="dxa"/>
              <w:bottom w:w="20" w:type="dxa"/>
              <w:right w:w="20" w:type="dxa"/>
            </w:tcMar>
          </w:tcPr>
          <w:p w:rsidR="00A33855" w:rsidRDefault="0032227D">
            <w:pPr>
              <w:rPr>
                <w:sz w:val="20"/>
                <w:szCs w:val="20"/>
              </w:rPr>
            </w:pPr>
            <w:r>
              <w:rPr>
                <w:sz w:val="20"/>
                <w:szCs w:val="20"/>
              </w:rPr>
              <w:t xml:space="preserve">Practise spelling each word by putting them into a sentence. Can your child use all three words in one sentence? Can they challenge themselves by using a connective? </w:t>
            </w:r>
            <w:proofErr w:type="gramStart"/>
            <w:r>
              <w:rPr>
                <w:sz w:val="20"/>
                <w:szCs w:val="20"/>
              </w:rPr>
              <w:t>e.g</w:t>
            </w:r>
            <w:proofErr w:type="gramEnd"/>
            <w:r>
              <w:rPr>
                <w:sz w:val="20"/>
                <w:szCs w:val="20"/>
              </w:rPr>
              <w:t xml:space="preserve">. and, because, but. </w:t>
            </w:r>
          </w:p>
        </w:tc>
      </w:tr>
    </w:tbl>
    <w:p w:rsidR="00A33855" w:rsidRDefault="0032227D">
      <w:r>
        <w:t xml:space="preserve"> </w:t>
      </w:r>
    </w:p>
    <w:p w:rsidR="00A33855" w:rsidRDefault="0032227D">
      <w:pPr>
        <w:pBdr>
          <w:top w:val="nil"/>
          <w:left w:val="nil"/>
          <w:bottom w:val="nil"/>
          <w:right w:val="nil"/>
          <w:between w:val="nil"/>
        </w:pBdr>
        <w:rPr>
          <w:b/>
        </w:rPr>
      </w:pPr>
      <w:r>
        <w:rPr>
          <w:b/>
        </w:rPr>
        <w:t xml:space="preserve">Mr Thorne Does Phonics Videos </w:t>
      </w:r>
    </w:p>
    <w:p w:rsidR="00A33855" w:rsidRDefault="0032227D">
      <w:pPr>
        <w:pBdr>
          <w:top w:val="nil"/>
          <w:left w:val="nil"/>
          <w:bottom w:val="nil"/>
          <w:right w:val="nil"/>
          <w:between w:val="nil"/>
        </w:pBdr>
      </w:pPr>
      <w:r>
        <w:t>Use these as often as you like to support your teaching!</w:t>
      </w:r>
    </w:p>
    <w:p w:rsidR="00A33855" w:rsidRDefault="00A33855">
      <w:pPr>
        <w:pBdr>
          <w:top w:val="nil"/>
          <w:left w:val="nil"/>
          <w:bottom w:val="nil"/>
          <w:right w:val="nil"/>
          <w:between w:val="nil"/>
        </w:pBdr>
      </w:pPr>
    </w:p>
    <w:p w:rsidR="00A33855" w:rsidRDefault="0032227D">
      <w:pPr>
        <w:pBdr>
          <w:top w:val="nil"/>
          <w:left w:val="nil"/>
          <w:bottom w:val="nil"/>
          <w:right w:val="nil"/>
          <w:between w:val="nil"/>
        </w:pBdr>
      </w:pPr>
      <w:r>
        <w:t>Plurals using s:</w:t>
      </w:r>
    </w:p>
    <w:p w:rsidR="00A33855" w:rsidRDefault="005F5073">
      <w:pPr>
        <w:pBdr>
          <w:top w:val="nil"/>
          <w:left w:val="nil"/>
          <w:bottom w:val="nil"/>
          <w:right w:val="nil"/>
          <w:between w:val="nil"/>
        </w:pBdr>
      </w:pPr>
      <w:hyperlink r:id="rId32">
        <w:proofErr w:type="gramStart"/>
        <w:r w:rsidR="0032227D">
          <w:rPr>
            <w:color w:val="1155CC"/>
            <w:u w:val="single"/>
          </w:rPr>
          <w:t>h</w:t>
        </w:r>
        <w:proofErr w:type="gramEnd"/>
      </w:hyperlink>
      <w:hyperlink r:id="rId33">
        <w:r w:rsidR="0032227D">
          <w:rPr>
            <w:color w:val="1155CC"/>
            <w:u w:val="single"/>
          </w:rPr>
          <w:t>https://www.youtube.com/watch?v=QZPqqqwuRRc&amp;t=6s</w:t>
        </w:r>
      </w:hyperlink>
    </w:p>
    <w:p w:rsidR="00A33855" w:rsidRDefault="00A33855">
      <w:pPr>
        <w:pBdr>
          <w:top w:val="nil"/>
          <w:left w:val="nil"/>
          <w:bottom w:val="nil"/>
          <w:right w:val="nil"/>
          <w:between w:val="nil"/>
        </w:pBdr>
      </w:pPr>
    </w:p>
    <w:p w:rsidR="00A33855" w:rsidRDefault="0032227D">
      <w:pPr>
        <w:pBdr>
          <w:top w:val="nil"/>
          <w:left w:val="nil"/>
          <w:bottom w:val="nil"/>
          <w:right w:val="nil"/>
          <w:between w:val="nil"/>
        </w:pBdr>
      </w:pPr>
      <w:r>
        <w:t xml:space="preserve">Plurals using </w:t>
      </w:r>
      <w:proofErr w:type="spellStart"/>
      <w:r>
        <w:t>es</w:t>
      </w:r>
      <w:proofErr w:type="spellEnd"/>
      <w:r>
        <w:t>:</w:t>
      </w:r>
    </w:p>
    <w:p w:rsidR="00A33855" w:rsidRDefault="005F5073">
      <w:pPr>
        <w:pBdr>
          <w:top w:val="nil"/>
          <w:left w:val="nil"/>
          <w:bottom w:val="nil"/>
          <w:right w:val="nil"/>
          <w:between w:val="nil"/>
        </w:pBdr>
      </w:pPr>
      <w:hyperlink r:id="rId34">
        <w:r w:rsidR="0032227D">
          <w:rPr>
            <w:color w:val="1155CC"/>
            <w:u w:val="single"/>
          </w:rPr>
          <w:t>https://www.youtube.com/watch?v=2jrqNBc3U10</w:t>
        </w:r>
      </w:hyperlink>
    </w:p>
    <w:p w:rsidR="00A33855" w:rsidRDefault="0032227D">
      <w:pPr>
        <w:pBdr>
          <w:top w:val="nil"/>
          <w:left w:val="nil"/>
          <w:bottom w:val="nil"/>
          <w:right w:val="nil"/>
          <w:between w:val="nil"/>
        </w:pBdr>
        <w:rPr>
          <w:b/>
          <w:sz w:val="28"/>
          <w:szCs w:val="28"/>
        </w:rPr>
      </w:pPr>
      <w:r>
        <w:rPr>
          <w:b/>
          <w:sz w:val="28"/>
          <w:szCs w:val="28"/>
        </w:rPr>
        <w:t>Enjoy your week!</w:t>
      </w:r>
    </w:p>
    <w:sectPr w:rsidR="00A33855">
      <w:pgSz w:w="11900" w:h="16840"/>
      <w:pgMar w:top="768"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336B2D"/>
    <w:multiLevelType w:val="multilevel"/>
    <w:tmpl w:val="FA0EAF5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855"/>
    <w:rsid w:val="0032227D"/>
    <w:rsid w:val="005F5073"/>
    <w:rsid w:val="00A338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B89D3"/>
  <w15:docId w15:val="{3C474C1C-C119-427C-A1E2-C68DD83EC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7B4658"/>
    <w:pPr>
      <w:ind w:left="720"/>
      <w:contextualSpacing/>
    </w:pPr>
  </w:style>
  <w:style w:type="table" w:styleId="TableGrid">
    <w:name w:val="Table Grid"/>
    <w:basedOn w:val="TableNormal"/>
    <w:uiPriority w:val="39"/>
    <w:rsid w:val="00051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07291"/>
    <w:rPr>
      <w:color w:val="0000FF"/>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ldavey7wrr@nsix.org.uk" TargetMode="External"/><Relationship Id="rId13" Type="http://schemas.openxmlformats.org/officeDocument/2006/relationships/hyperlink" Target="https://www.edinburghzoo.org.uk/webcams" TargetMode="External"/><Relationship Id="rId18" Type="http://schemas.openxmlformats.org/officeDocument/2006/relationships/hyperlink" Target="https://www.youtube.com/watch?v=tbLTgyrC3eg" TargetMode="External"/><Relationship Id="rId26" Type="http://schemas.openxmlformats.org/officeDocument/2006/relationships/hyperlink" Target="https://new.phonicsplay.co.uk/resources/phase/3/flashcards-time-challenge" TargetMode="External"/><Relationship Id="rId3" Type="http://schemas.openxmlformats.org/officeDocument/2006/relationships/styles" Target="styles.xml"/><Relationship Id="rId21" Type="http://schemas.openxmlformats.org/officeDocument/2006/relationships/hyperlink" Target="https://www.youtube.com/watch?v=Xj1fge3ylWY" TargetMode="External"/><Relationship Id="rId34" Type="http://schemas.openxmlformats.org/officeDocument/2006/relationships/hyperlink" Target="https://www.youtube.com/watch?v=2jrqNBc3U10" TargetMode="External"/><Relationship Id="rId7" Type="http://schemas.openxmlformats.org/officeDocument/2006/relationships/hyperlink" Target="mailto:jdaubney6qrg@nsix.org.uk" TargetMode="External"/><Relationship Id="rId12" Type="http://schemas.openxmlformats.org/officeDocument/2006/relationships/hyperlink" Target="https://www.youtube.com/watch?v=B_eymWspTko" TargetMode="External"/><Relationship Id="rId17" Type="http://schemas.openxmlformats.org/officeDocument/2006/relationships/hyperlink" Target="https://new.phonicsplay.co.uk/resources/phase/3/flashcards-speed-trials" TargetMode="External"/><Relationship Id="rId25" Type="http://schemas.openxmlformats.org/officeDocument/2006/relationships/hyperlink" Target="https://new.phonicsplay.co.uk/resources/phase/3/buried-treasure" TargetMode="External"/><Relationship Id="rId33" Type="http://schemas.openxmlformats.org/officeDocument/2006/relationships/hyperlink" Target="https://www.youtube.com/watch?v=QZPqqqwuRRc&amp;t=6s" TargetMode="External"/><Relationship Id="rId2" Type="http://schemas.openxmlformats.org/officeDocument/2006/relationships/numbering" Target="numbering.xml"/><Relationship Id="rId16" Type="http://schemas.openxmlformats.org/officeDocument/2006/relationships/hyperlink" Target="https://www.topmarks.co.uk/maths-games/hit-the-button" TargetMode="External"/><Relationship Id="rId20" Type="http://schemas.openxmlformats.org/officeDocument/2006/relationships/hyperlink" Target="https://new.phonicsplay.co.uk/resources/phase/3/flashcards-time-challenge" TargetMode="External"/><Relationship Id="rId29" Type="http://schemas.openxmlformats.org/officeDocument/2006/relationships/hyperlink" Target="https://www.youtube.com/watch?v=7VUKKHm3N84&amp;list=PLu2eu2ZZMw-AJYUDDM0gC_gy78Gub4cF8&amp;index=37&amp;t=0s" TargetMode="External"/><Relationship Id="rId1" Type="http://schemas.openxmlformats.org/officeDocument/2006/relationships/customXml" Target="../customXml/item1.xml"/><Relationship Id="rId6" Type="http://schemas.openxmlformats.org/officeDocument/2006/relationships/hyperlink" Target="mailto:lkeatley5nry@nsix.org.uk" TargetMode="External"/><Relationship Id="rId11" Type="http://schemas.openxmlformats.org/officeDocument/2006/relationships/hyperlink" Target="https://www.bbc.co.uk/teach/supermovers/ks1-english-adjectives-adverbs-with-johnny-inel/znfjbdm" TargetMode="External"/><Relationship Id="rId24" Type="http://schemas.openxmlformats.org/officeDocument/2006/relationships/hyperlink" Target="https://www.youtube.com/watch?v=EznhbviF_2w" TargetMode="External"/><Relationship Id="rId32" Type="http://schemas.openxmlformats.org/officeDocument/2006/relationships/hyperlink" Target="https://www.youtube.com/watch?v=9hpF25WMaF0" TargetMode="External"/><Relationship Id="rId5" Type="http://schemas.openxmlformats.org/officeDocument/2006/relationships/webSettings" Target="webSettings.xml"/><Relationship Id="rId15" Type="http://schemas.openxmlformats.org/officeDocument/2006/relationships/hyperlink" Target="https://www.ictgames.com/mobilePage/archeryDoubles/index.html" TargetMode="External"/><Relationship Id="rId23" Type="http://schemas.openxmlformats.org/officeDocument/2006/relationships/hyperlink" Target="https://new.phonicsplay.co.uk/resources/phase/3/flashcards-speed-trials" TargetMode="External"/><Relationship Id="rId28" Type="http://schemas.openxmlformats.org/officeDocument/2006/relationships/hyperlink" Target="https://new.phonicsplay.co.uk/resources/phase/3/picnic-on-pluto" TargetMode="External"/><Relationship Id="rId36" Type="http://schemas.openxmlformats.org/officeDocument/2006/relationships/theme" Target="theme/theme1.xml"/><Relationship Id="rId10" Type="http://schemas.openxmlformats.org/officeDocument/2006/relationships/hyperlink" Target="https://www.twinkl.co.uk/resource/t-l-4876-adjectives-powerpoint" TargetMode="External"/><Relationship Id="rId19" Type="http://schemas.openxmlformats.org/officeDocument/2006/relationships/hyperlink" Target="https://new.phonicsplay.co.uk/resources/phase/3/picnic-on-pluto" TargetMode="External"/><Relationship Id="rId31" Type="http://schemas.openxmlformats.org/officeDocument/2006/relationships/hyperlink" Target="https://new.phonicsplay.co.uk/resources/phase/5/tricky-word-trucks" TargetMode="External"/><Relationship Id="rId4" Type="http://schemas.openxmlformats.org/officeDocument/2006/relationships/settings" Target="settings.xml"/><Relationship Id="rId9" Type="http://schemas.openxmlformats.org/officeDocument/2006/relationships/hyperlink" Target="mailto:gsmith7xrt@nsix.org.uk" TargetMode="External"/><Relationship Id="rId14" Type="http://schemas.openxmlformats.org/officeDocument/2006/relationships/hyperlink" Target="https://whiterosemaths.com/homelearning/year-1/" TargetMode="External"/><Relationship Id="rId22" Type="http://schemas.openxmlformats.org/officeDocument/2006/relationships/hyperlink" Target="https://new.phonicsplay.co.uk/resources/phase/3/dragons-den" TargetMode="External"/><Relationship Id="rId27" Type="http://schemas.openxmlformats.org/officeDocument/2006/relationships/hyperlink" Target="https://www.youtube.com/watch?v=NEvlotQZf50" TargetMode="External"/><Relationship Id="rId30" Type="http://schemas.openxmlformats.org/officeDocument/2006/relationships/hyperlink" Target="https://new.phonicsplay.co.uk/resources/phase/5"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tHVro/OnAR5/OXR9MVQqjZ9dQ==">AMUW2mVBMKkcgFKCWHszwRILDzarl+zQmzVUb2rXmRL6YXJk+zexr0oka0PBW51ciTmmBribqU1r92evw+GQZdjZFtBG+BX58IHWgni3A3S3SybxLueQiMMQhvKPpVhs9wkjR80jEWwm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2228</Words>
  <Characters>12702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Lodge Lane Infant School</Company>
  <LinksUpToDate>false</LinksUpToDate>
  <CharactersWithSpaces>14901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KEATLEY</dc:creator>
  <cp:lastModifiedBy>Georgia Smith</cp:lastModifiedBy>
  <cp:revision>3</cp:revision>
  <dcterms:created xsi:type="dcterms:W3CDTF">2020-04-18T12:20:00Z</dcterms:created>
  <dcterms:modified xsi:type="dcterms:W3CDTF">2020-04-18T12:29:00Z</dcterms:modified>
</cp:coreProperties>
</file>