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Sassoon Primary" w:cs="Sassoon Primary" w:hAnsi="Sassoon Primary" w:eastAsia="Sassoon Primary"/>
          <w:sz w:val="36"/>
          <w:szCs w:val="36"/>
        </w:rPr>
      </w:pPr>
      <w:r>
        <w:rPr>
          <w:rFonts w:ascii="Sassoon Primary" w:hAnsi="Sassoon Primary"/>
          <w:sz w:val="36"/>
          <w:szCs w:val="36"/>
          <w:rtl w:val="0"/>
          <w:lang w:val="en-US"/>
        </w:rPr>
        <w:t>Can you still</w:t>
      </w:r>
      <w:r>
        <w:rPr>
          <w:rFonts w:ascii="Sassoon Primary" w:hAnsi="Sassoon Primary" w:hint="default"/>
          <w:sz w:val="36"/>
          <w:szCs w:val="36"/>
          <w:rtl w:val="0"/>
          <w:lang w:val="en-US"/>
        </w:rPr>
        <w:t>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</w:rPr>
        <w:br w:type="textWrapping"/>
        <w:br w:type="textWrapping"/>
      </w:r>
    </w:p>
    <w:p>
      <w:pPr>
        <w:pStyle w:val="Body"/>
        <w:rPr>
          <w:rFonts w:ascii="Sassoon Primary" w:cs="Sassoon Primary" w:hAnsi="Sassoon Primary" w:eastAsia="Sassoon Primary"/>
          <w:sz w:val="32"/>
          <w:szCs w:val="32"/>
        </w:rPr>
      </w:pPr>
      <w:r>
        <w:rPr>
          <w:rFonts w:ascii="Sassoon Primary" w:hAnsi="Sassoon Primary" w:hint="default"/>
          <w:sz w:val="36"/>
          <w:szCs w:val="36"/>
          <w:rtl w:val="0"/>
          <w:lang w:val="en-US"/>
        </w:rPr>
        <w:t>…</w:t>
      </w:r>
      <w:r>
        <w:rPr>
          <w:rFonts w:ascii="Sassoon Primary" w:hAnsi="Sassoon Primary"/>
          <w:sz w:val="32"/>
          <w:szCs w:val="32"/>
          <w:rtl w:val="0"/>
          <w:lang w:val="en-US"/>
        </w:rPr>
        <w:t xml:space="preserve">use your jottings to add?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6dc037"/>
          <w:sz w:val="32"/>
          <w:szCs w:val="32"/>
        </w:rPr>
        <w:br w:type="textWrapping"/>
      </w:r>
      <w:r>
        <w:rPr>
          <w:rFonts w:ascii="Sassoon Primary" w:hAnsi="Sassoon Primary"/>
          <w:color w:val="6dc037"/>
          <w:sz w:val="36"/>
          <w:szCs w:val="36"/>
          <w:rtl w:val="0"/>
          <w:lang w:val="en-US"/>
        </w:rPr>
        <w:t xml:space="preserve">27 + 45 =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  <w:br w:type="textWrapping"/>
        <w:br w:type="textWrapping"/>
      </w:r>
      <w:r>
        <w:rPr>
          <w:rFonts w:ascii="Sassoon Primary" w:hAnsi="Sassoon Primary" w:hint="default"/>
          <w:sz w:val="32"/>
          <w:szCs w:val="32"/>
          <w:rtl w:val="0"/>
          <w:lang w:val="en-US"/>
        </w:rPr>
        <w:t>…</w:t>
      </w:r>
      <w:r>
        <w:rPr>
          <w:rFonts w:ascii="Sassoon Primary" w:hAnsi="Sassoon Primary"/>
          <w:sz w:val="32"/>
          <w:szCs w:val="32"/>
          <w:rtl w:val="0"/>
          <w:lang w:val="en-US"/>
        </w:rPr>
        <w:t xml:space="preserve">use your jottings to subtract? </w:t>
      </w:r>
    </w:p>
    <w:p>
      <w:pPr>
        <w:pStyle w:val="Body"/>
        <w:rPr>
          <w:rFonts w:ascii="Sassoon Primary" w:cs="Sassoon Primary" w:hAnsi="Sassoon Primary" w:eastAsia="Sassoon Primary"/>
          <w:sz w:val="32"/>
          <w:szCs w:val="32"/>
        </w:rPr>
      </w:pPr>
    </w:p>
    <w:p>
      <w:pPr>
        <w:pStyle w:val="Body"/>
        <w:rPr>
          <w:rFonts w:ascii="Sassoon Primary" w:cs="Sassoon Primary" w:hAnsi="Sassoon Primary" w:eastAsia="Sassoon Primary"/>
          <w:color w:val="6dc037"/>
          <w:sz w:val="36"/>
          <w:szCs w:val="36"/>
        </w:rPr>
      </w:pPr>
      <w:r>
        <w:rPr>
          <w:rFonts w:ascii="Sassoon Primary" w:hAnsi="Sassoon Primary"/>
          <w:color w:val="6dc037"/>
          <w:sz w:val="36"/>
          <w:szCs w:val="36"/>
          <w:rtl w:val="0"/>
          <w:lang w:val="en-US"/>
        </w:rPr>
        <w:t>63 - 38 =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  <w:br w:type="textWrapping"/>
        <w:br w:type="textWrapping"/>
      </w:r>
      <w:r>
        <w:rPr>
          <w:rFonts w:ascii="Sassoon Primary" w:hAnsi="Sassoon Primary" w:hint="default"/>
          <w:sz w:val="32"/>
          <w:szCs w:val="32"/>
          <w:rtl w:val="0"/>
          <w:lang w:val="en-US"/>
        </w:rPr>
        <w:t>…</w:t>
      </w:r>
      <w:r>
        <w:rPr>
          <w:rFonts w:ascii="Sassoon Primary" w:hAnsi="Sassoon Primary"/>
          <w:sz w:val="32"/>
          <w:szCs w:val="32"/>
          <w:rtl w:val="0"/>
          <w:lang w:val="en-US"/>
        </w:rPr>
        <w:t xml:space="preserve">use an array or grouping to multiply?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  <w:br w:type="textWrapping"/>
      </w:r>
      <w:r>
        <w:rPr>
          <w:rFonts w:ascii="Sassoon Primary" w:hAnsi="Sassoon Primary"/>
          <w:color w:val="6dc037"/>
          <w:sz w:val="36"/>
          <w:szCs w:val="36"/>
          <w:rtl w:val="0"/>
          <w:lang w:val="en-US"/>
        </w:rPr>
        <w:t>5 x 8 =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  <w:br w:type="textWrapping"/>
        <w:br w:type="textWrapping"/>
      </w:r>
      <w:r>
        <w:rPr>
          <w:rFonts w:ascii="Sassoon Primary" w:hAnsi="Sassoon Primary" w:hint="default"/>
          <w:sz w:val="32"/>
          <w:szCs w:val="32"/>
          <w:rtl w:val="0"/>
          <w:lang w:val="en-US"/>
        </w:rPr>
        <w:t>…</w:t>
      </w:r>
      <w:r>
        <w:rPr>
          <w:rFonts w:ascii="Sassoon Primary" w:hAnsi="Sassoon Primary"/>
          <w:sz w:val="32"/>
          <w:szCs w:val="32"/>
          <w:rtl w:val="0"/>
          <w:lang w:val="en-US"/>
        </w:rPr>
        <w:t xml:space="preserve">use grouping or sharing to divide?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  <w:br w:type="textWrapping"/>
      </w:r>
      <w:r>
        <w:rPr>
          <w:rFonts w:ascii="Sassoon Primary" w:hAnsi="Sassoon Primary"/>
          <w:color w:val="6dc037"/>
          <w:sz w:val="36"/>
          <w:szCs w:val="36"/>
          <w:rtl w:val="0"/>
          <w:lang w:val="en-US"/>
        </w:rPr>
        <w:t xml:space="preserve">24 </w:t>
      </w:r>
      <w:r>
        <w:rPr>
          <w:rFonts w:ascii="Sassoon Primary" w:hAnsi="Sassoon Primary" w:hint="default"/>
          <w:color w:val="6dc037"/>
          <w:sz w:val="36"/>
          <w:szCs w:val="36"/>
          <w:rtl w:val="0"/>
          <w:lang w:val="en-US"/>
        </w:rPr>
        <w:t xml:space="preserve">÷ </w:t>
      </w:r>
      <w:r>
        <w:rPr>
          <w:rFonts w:ascii="Sassoon Primary" w:hAnsi="Sassoon Primary"/>
          <w:color w:val="6dc037"/>
          <w:sz w:val="36"/>
          <w:szCs w:val="36"/>
          <w:rtl w:val="0"/>
          <w:lang w:val="en-US"/>
        </w:rPr>
        <w:t xml:space="preserve">2 =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  <w:br w:type="textWrapping"/>
        <w:br w:type="textWrapping"/>
      </w:r>
      <w:r>
        <w:rPr>
          <w:rFonts w:ascii="Sassoon Primary" w:hAnsi="Sassoon Primary" w:hint="default"/>
          <w:sz w:val="32"/>
          <w:szCs w:val="32"/>
          <w:rtl w:val="0"/>
          <w:lang w:val="en-US"/>
        </w:rPr>
        <w:t>…</w:t>
      </w:r>
      <w:r>
        <w:rPr>
          <w:rFonts w:ascii="Sassoon Primary" w:hAnsi="Sassoon Primary"/>
          <w:sz w:val="32"/>
          <w:szCs w:val="32"/>
          <w:rtl w:val="0"/>
          <w:lang w:val="en-US"/>
        </w:rPr>
        <w:t xml:space="preserve">use the pizza method to find a fraction?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textWrapping"/>
        <w:br w:type="textWrapping"/>
      </w:r>
      <w:r>
        <w:rPr>
          <w:rFonts w:ascii="Sassoon Primary" w:hAnsi="Sassoon Primary"/>
          <w:color w:val="6dc037"/>
          <w:sz w:val="36"/>
          <w:szCs w:val="36"/>
          <w:rtl w:val="0"/>
          <w:lang w:val="en-US"/>
        </w:rPr>
        <w:t>1/4 of 24 =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6dc037"/>
          <w:sz w:val="36"/>
          <w:szCs w:val="36"/>
        </w:rPr>
        <w:br w:type="textWrapping"/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6dc037"/>
          <w:sz w:val="36"/>
          <w:szCs w:val="36"/>
        </w:rPr>
        <w:br w:type="textWrapping"/>
      </w:r>
      <w:r>
        <w:rPr>
          <w:rFonts w:ascii="Sassoon Primary" w:hAnsi="Sassoon Primary"/>
          <w:color w:val="ff2c21"/>
          <w:sz w:val="32"/>
          <w:szCs w:val="32"/>
          <w:rtl w:val="0"/>
          <w:lang w:val="en-US"/>
        </w:rPr>
        <w:t xml:space="preserve">Bonus question: Can you find 3/4 of 24?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6"/>
          <w:szCs w:val="36"/>
        </w:rPr>
        <w:br w:type="textWrapping"/>
        <w:br w:type="textWrapping"/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Sassoon Prima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