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xmlns:wp14="http://schemas.microsoft.com/office/word/2010/wordml" w:rsidR="00027A65" w:rsidP="00027A65" w:rsidRDefault="00027A65" w14:paraId="672A6659" wp14:textId="77777777">
      <w:pPr>
        <w:pStyle w:val="3Policytitle"/>
        <w:jc w:val="center"/>
      </w:pPr>
    </w:p>
    <w:p xmlns:wp14="http://schemas.microsoft.com/office/word/2010/wordml" w:rsidRPr="00027A65" w:rsidR="00D317BA" w:rsidP="00027A65" w:rsidRDefault="00D317BA" w14:paraId="3E423DF4" wp14:textId="77777777">
      <w:pPr>
        <w:pStyle w:val="3Policytitle"/>
        <w:jc w:val="center"/>
        <w:rPr>
          <w:szCs w:val="72"/>
        </w:rPr>
      </w:pPr>
      <w:r w:rsidRPr="00027A65">
        <w:rPr>
          <w:szCs w:val="72"/>
        </w:rPr>
        <w:t>Accessibility plan</w:t>
      </w:r>
    </w:p>
    <w:p xmlns:wp14="http://schemas.microsoft.com/office/word/2010/wordml" w:rsidRPr="00027A65" w:rsidR="0062626B" w:rsidP="00027A65" w:rsidRDefault="00027A65" w14:paraId="07FD2BD7" wp14:textId="77777777">
      <w:pPr>
        <w:pStyle w:val="6Abstract"/>
        <w:jc w:val="center"/>
        <w:rPr>
          <w:sz w:val="48"/>
          <w:szCs w:val="48"/>
        </w:rPr>
      </w:pPr>
      <w:r w:rsidRPr="00027A65">
        <w:rPr>
          <w:sz w:val="48"/>
          <w:szCs w:val="48"/>
        </w:rPr>
        <w:t>Kinsale Infant School</w:t>
      </w:r>
    </w:p>
    <w:p xmlns:wp14="http://schemas.microsoft.com/office/word/2010/wordml" w:rsidRPr="001118BF" w:rsidR="0062626B" w:rsidP="00DC4C0F" w:rsidRDefault="0062626B" w14:paraId="0A37501D" wp14:textId="77777777">
      <w:pPr>
        <w:pStyle w:val="1bodycopy10pt"/>
      </w:pPr>
    </w:p>
    <w:p xmlns:wp14="http://schemas.microsoft.com/office/word/2010/wordml" w:rsidR="0062626B" w:rsidP="00DC4C0F" w:rsidRDefault="0062626B" w14:paraId="5DAB6C7B" wp14:textId="77777777">
      <w:pPr>
        <w:pStyle w:val="1bodycopy10pt"/>
        <w:rPr>
          <w:noProof/>
          <w:color w:val="00CF80"/>
          <w:szCs w:val="20"/>
        </w:rPr>
      </w:pPr>
    </w:p>
    <w:p xmlns:wp14="http://schemas.microsoft.com/office/word/2010/wordml" w:rsidR="0062626B" w:rsidP="00DC4C0F" w:rsidRDefault="00E14221" w14:paraId="527A66CA" wp14:textId="77777777">
      <w:pPr>
        <w:pStyle w:val="1bodycopy10pt"/>
        <w:rPr>
          <w:noProof/>
        </w:rPr>
      </w:pPr>
      <w:r>
        <w:rPr>
          <w:noProof/>
        </w:rPr>
        <w:drawing>
          <wp:anchor xmlns:wp14="http://schemas.microsoft.com/office/word/2010/wordprocessingDrawing" distT="0" distB="0" distL="114300" distR="114300" simplePos="0" relativeHeight="251658240" behindDoc="0" locked="0" layoutInCell="1" allowOverlap="1" wp14:anchorId="0617A488" wp14:editId="7777777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1590675" cy="1581150"/>
            <wp:effectExtent l="0" t="0" r="0" b="0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xmlns:wp14="http://schemas.microsoft.com/office/word/2010/wordml" w:rsidRPr="0001772B" w:rsidR="0062626B" w:rsidP="00DC4C0F" w:rsidRDefault="0062626B" w14:paraId="02EB378F" wp14:textId="77777777">
      <w:pPr>
        <w:pStyle w:val="1bodycopy10pt"/>
      </w:pPr>
    </w:p>
    <w:p xmlns:wp14="http://schemas.microsoft.com/office/word/2010/wordml" w:rsidR="0062626B" w:rsidP="00DC4C0F" w:rsidRDefault="0062626B" w14:paraId="6A05A809" wp14:textId="77777777">
      <w:pPr>
        <w:pStyle w:val="1bodycopy10pt"/>
      </w:pPr>
    </w:p>
    <w:p xmlns:wp14="http://schemas.microsoft.com/office/word/2010/wordml" w:rsidR="0062626B" w:rsidP="00DC4C0F" w:rsidRDefault="0062626B" w14:paraId="5A39BBE3" wp14:textId="77777777">
      <w:pPr>
        <w:pStyle w:val="1bodycopy10pt"/>
      </w:pPr>
    </w:p>
    <w:p xmlns:wp14="http://schemas.microsoft.com/office/word/2010/wordml" w:rsidR="0062626B" w:rsidP="00DC4C0F" w:rsidRDefault="0062626B" w14:paraId="41C8F396" wp14:textId="77777777">
      <w:pPr>
        <w:pStyle w:val="1bodycopy10pt"/>
      </w:pPr>
    </w:p>
    <w:p xmlns:wp14="http://schemas.microsoft.com/office/word/2010/wordml" w:rsidR="0062626B" w:rsidP="00DC4C0F" w:rsidRDefault="0062626B" w14:paraId="72A3D3EC" wp14:textId="77777777">
      <w:pPr>
        <w:pStyle w:val="1bodycopy10pt"/>
      </w:pPr>
    </w:p>
    <w:p xmlns:wp14="http://schemas.microsoft.com/office/word/2010/wordml" w:rsidR="0062626B" w:rsidP="00DC4C0F" w:rsidRDefault="0062626B" w14:paraId="0D0B940D" wp14:textId="77777777">
      <w:pPr>
        <w:pStyle w:val="1bodycopy10pt"/>
      </w:pPr>
    </w:p>
    <w:p xmlns:wp14="http://schemas.microsoft.com/office/word/2010/wordml" w:rsidR="0062626B" w:rsidP="00DC4C0F" w:rsidRDefault="0062626B" w14:paraId="0E27B00A" wp14:textId="77777777">
      <w:pPr>
        <w:pStyle w:val="1bodycopy10pt"/>
      </w:pPr>
    </w:p>
    <w:p xmlns:wp14="http://schemas.microsoft.com/office/word/2010/wordml" w:rsidR="0062626B" w:rsidP="00DC4C0F" w:rsidRDefault="0062626B" w14:paraId="60061E4C" wp14:textId="77777777">
      <w:pPr>
        <w:pStyle w:val="1bodycopy10pt"/>
      </w:pPr>
    </w:p>
    <w:p xmlns:wp14="http://schemas.microsoft.com/office/word/2010/wordml" w:rsidR="0062626B" w:rsidP="00DC4C0F" w:rsidRDefault="0062626B" w14:paraId="44EAFD9C" wp14:textId="77777777">
      <w:pPr>
        <w:pStyle w:val="1bodycopy10pt"/>
      </w:pPr>
    </w:p>
    <w:p xmlns:wp14="http://schemas.microsoft.com/office/word/2010/wordml" w:rsidR="0062626B" w:rsidP="00DC4C0F" w:rsidRDefault="0062626B" w14:paraId="4B94D5A5" wp14:textId="77777777">
      <w:pPr>
        <w:pStyle w:val="1bodycopy10pt"/>
      </w:pPr>
    </w:p>
    <w:p xmlns:wp14="http://schemas.microsoft.com/office/word/2010/wordml" w:rsidR="0062626B" w:rsidP="00DC4C0F" w:rsidRDefault="0062626B" w14:paraId="3DEEC669" wp14:textId="77777777">
      <w:pPr>
        <w:pStyle w:val="1bodycopy10pt"/>
      </w:pPr>
    </w:p>
    <w:p xmlns:wp14="http://schemas.microsoft.com/office/word/2010/wordml" w:rsidR="0062626B" w:rsidP="00DC4C0F" w:rsidRDefault="0062626B" w14:paraId="3656B9AB" wp14:textId="77777777">
      <w:pPr>
        <w:pStyle w:val="1bodycopy10pt"/>
      </w:pPr>
    </w:p>
    <w:p xmlns:wp14="http://schemas.microsoft.com/office/word/2010/wordml" w:rsidR="0062626B" w:rsidP="00DC4C0F" w:rsidRDefault="0062626B" w14:paraId="45FB0818" wp14:textId="77777777">
      <w:pPr>
        <w:pStyle w:val="1bodycopy10pt"/>
      </w:pPr>
    </w:p>
    <w:p xmlns:wp14="http://schemas.microsoft.com/office/word/2010/wordml" w:rsidR="00DC4C0F" w:rsidP="00DC4C0F" w:rsidRDefault="00DC4C0F" w14:paraId="049F31CB" wp14:textId="77777777">
      <w:pPr>
        <w:pStyle w:val="1bodycopy10pt"/>
      </w:pPr>
    </w:p>
    <w:p xmlns:wp14="http://schemas.microsoft.com/office/word/2010/wordml" w:rsidR="00DC4C0F" w:rsidP="00DC4C0F" w:rsidRDefault="00DC4C0F" w14:paraId="53128261" wp14:textId="77777777">
      <w:pPr>
        <w:pStyle w:val="1bodycopy10pt"/>
      </w:pPr>
    </w:p>
    <w:p xmlns:wp14="http://schemas.microsoft.com/office/word/2010/wordml" w:rsidR="00DC4C0F" w:rsidP="00DC4C0F" w:rsidRDefault="00DC4C0F" w14:paraId="62486C05" wp14:textId="77777777">
      <w:pPr>
        <w:pStyle w:val="1bodycopy10pt"/>
      </w:pPr>
    </w:p>
    <w:p xmlns:wp14="http://schemas.microsoft.com/office/word/2010/wordml" w:rsidR="00DC4C0F" w:rsidP="00DC4C0F" w:rsidRDefault="00DC4C0F" w14:paraId="4101652C" wp14:textId="77777777">
      <w:pPr>
        <w:pStyle w:val="1bodycopy10pt"/>
      </w:pPr>
    </w:p>
    <w:p xmlns:wp14="http://schemas.microsoft.com/office/word/2010/wordml" w:rsidR="00DC4C0F" w:rsidP="00DC4C0F" w:rsidRDefault="00DC4C0F" w14:paraId="4B99056E" wp14:textId="77777777">
      <w:pPr>
        <w:pStyle w:val="1bodycopy10pt"/>
      </w:pPr>
    </w:p>
    <w:p xmlns:wp14="http://schemas.microsoft.com/office/word/2010/wordml" w:rsidR="00DC4C0F" w:rsidP="00DC4C0F" w:rsidRDefault="00DC4C0F" w14:paraId="1299C43A" wp14:textId="77777777">
      <w:pPr>
        <w:pStyle w:val="1bodycopy10pt"/>
      </w:pPr>
    </w:p>
    <w:p xmlns:wp14="http://schemas.microsoft.com/office/word/2010/wordml" w:rsidR="00DC4C0F" w:rsidP="00DC4C0F" w:rsidRDefault="00DC4C0F" w14:paraId="4DDBEF00" wp14:textId="77777777">
      <w:pPr>
        <w:pStyle w:val="1bodycopy10pt"/>
      </w:pPr>
    </w:p>
    <w:p xmlns:wp14="http://schemas.microsoft.com/office/word/2010/wordml" w:rsidRPr="00ED4599" w:rsidR="0062626B" w:rsidP="0062626B" w:rsidRDefault="0062626B" w14:paraId="3461D779" wp14:textId="77777777">
      <w:pPr>
        <w:rPr>
          <w:b/>
        </w:rPr>
      </w:pPr>
    </w:p>
    <w:tbl>
      <w:tblPr>
        <w:tblW w:w="9720" w:type="dxa"/>
        <w:tblInd w:w="108" w:type="dxa"/>
        <w:tblBorders>
          <w:insideH w:val="single" w:color="FFFFFF" w:sz="18" w:space="0"/>
        </w:tblBorders>
        <w:shd w:val="clear" w:color="auto" w:fill="D8DFDE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586"/>
        <w:gridCol w:w="3268"/>
        <w:gridCol w:w="3866"/>
      </w:tblGrid>
      <w:tr xmlns:wp14="http://schemas.microsoft.com/office/word/2010/wordml" w:rsidRPr="00DA50A5" w:rsidR="0062626B" w:rsidTr="00CC563E" w14:paraId="6ADF0DB7" wp14:textId="77777777">
        <w:tc>
          <w:tcPr>
            <w:tcW w:w="2586" w:type="dxa"/>
            <w:tcBorders>
              <w:top w:val="nil"/>
              <w:bottom w:val="single" w:color="FFFFFF" w:sz="18" w:space="0"/>
            </w:tcBorders>
            <w:shd w:val="clear" w:color="auto" w:fill="D8DFDE"/>
          </w:tcPr>
          <w:p w:rsidRPr="0062626B" w:rsidR="0062626B" w:rsidP="0062626B" w:rsidRDefault="0062626B" w14:paraId="19D35CC3" wp14:textId="77777777">
            <w:pPr>
              <w:pStyle w:val="1bodycopy10pt"/>
              <w:rPr>
                <w:b/>
              </w:rPr>
            </w:pPr>
            <w:r w:rsidRPr="0062626B">
              <w:rPr>
                <w:b/>
              </w:rPr>
              <w:t>Approved by:</w:t>
            </w:r>
          </w:p>
        </w:tc>
        <w:tc>
          <w:tcPr>
            <w:tcW w:w="3268" w:type="dxa"/>
            <w:tcBorders>
              <w:top w:val="nil"/>
              <w:bottom w:val="single" w:color="FFFFFF" w:sz="18" w:space="0"/>
            </w:tcBorders>
            <w:shd w:val="clear" w:color="auto" w:fill="D8DFDE"/>
          </w:tcPr>
          <w:p w:rsidRPr="00D441A8" w:rsidR="0062626B" w:rsidP="0062626B" w:rsidRDefault="00027A65" w14:paraId="353B3006" wp14:textId="77777777">
            <w:pPr>
              <w:pStyle w:val="1bodycopy11pt"/>
            </w:pPr>
            <w:r w:rsidRPr="00D441A8">
              <w:t>Kinsale Governing Body</w:t>
            </w:r>
          </w:p>
        </w:tc>
        <w:tc>
          <w:tcPr>
            <w:tcW w:w="3866" w:type="dxa"/>
            <w:tcBorders>
              <w:top w:val="nil"/>
              <w:bottom w:val="single" w:color="FFFFFF" w:sz="18" w:space="0"/>
            </w:tcBorders>
            <w:shd w:val="clear" w:color="auto" w:fill="D8DFDE"/>
          </w:tcPr>
          <w:p w:rsidRPr="00D441A8" w:rsidR="0062626B" w:rsidP="0062626B" w:rsidRDefault="0062626B" w14:paraId="75E4F2E1" wp14:textId="77777777">
            <w:pPr>
              <w:pStyle w:val="1bodycopy11pt"/>
            </w:pPr>
            <w:r w:rsidRPr="00D441A8">
              <w:rPr>
                <w:b/>
              </w:rPr>
              <w:t>Date:</w:t>
            </w:r>
            <w:r w:rsidRPr="00D441A8">
              <w:t xml:space="preserve">  </w:t>
            </w:r>
            <w:r w:rsidRPr="00D441A8" w:rsidR="00027A65">
              <w:t>26.01.24</w:t>
            </w:r>
          </w:p>
        </w:tc>
      </w:tr>
      <w:tr xmlns:wp14="http://schemas.microsoft.com/office/word/2010/wordml" w:rsidRPr="00DA50A5" w:rsidR="0062626B" w:rsidTr="00CC563E" w14:paraId="4659DA7C" wp14:textId="77777777">
        <w:tc>
          <w:tcPr>
            <w:tcW w:w="2586" w:type="dxa"/>
            <w:tcBorders>
              <w:top w:val="single" w:color="FFFFFF" w:sz="18" w:space="0"/>
              <w:bottom w:val="single" w:color="FFFFFF" w:sz="18" w:space="0"/>
            </w:tcBorders>
            <w:shd w:val="clear" w:color="auto" w:fill="D8DFDE"/>
          </w:tcPr>
          <w:p w:rsidRPr="0062626B" w:rsidR="0062626B" w:rsidP="0062626B" w:rsidRDefault="0062626B" w14:paraId="2302965E" wp14:textId="77777777">
            <w:pPr>
              <w:pStyle w:val="1bodycopy10pt"/>
              <w:rPr>
                <w:b/>
              </w:rPr>
            </w:pPr>
            <w:r w:rsidRPr="0062626B">
              <w:rPr>
                <w:b/>
              </w:rPr>
              <w:t>Last reviewed on:</w:t>
            </w:r>
          </w:p>
        </w:tc>
        <w:tc>
          <w:tcPr>
            <w:tcW w:w="7134" w:type="dxa"/>
            <w:gridSpan w:val="2"/>
            <w:tcBorders>
              <w:top w:val="single" w:color="FFFFFF" w:sz="18" w:space="0"/>
              <w:bottom w:val="single" w:color="FFFFFF" w:sz="18" w:space="0"/>
            </w:tcBorders>
            <w:shd w:val="clear" w:color="auto" w:fill="D8DFDE"/>
          </w:tcPr>
          <w:p w:rsidRPr="00D441A8" w:rsidR="0062626B" w:rsidP="0062626B" w:rsidRDefault="00027A65" w14:paraId="29DAB0E8" wp14:textId="77777777">
            <w:pPr>
              <w:pStyle w:val="1bodycopy11pt"/>
            </w:pPr>
            <w:r w:rsidRPr="00D441A8">
              <w:t>26.01.24</w:t>
            </w:r>
          </w:p>
        </w:tc>
      </w:tr>
      <w:tr xmlns:wp14="http://schemas.microsoft.com/office/word/2010/wordml" w:rsidRPr="00DA50A5" w:rsidR="0062626B" w:rsidTr="00CC563E" w14:paraId="474D23CE" wp14:textId="77777777">
        <w:tc>
          <w:tcPr>
            <w:tcW w:w="2586" w:type="dxa"/>
            <w:tcBorders>
              <w:top w:val="single" w:color="FFFFFF" w:sz="18" w:space="0"/>
              <w:bottom w:val="nil"/>
            </w:tcBorders>
            <w:shd w:val="clear" w:color="auto" w:fill="D8DFDE"/>
          </w:tcPr>
          <w:p w:rsidRPr="0062626B" w:rsidR="0062626B" w:rsidP="0062626B" w:rsidRDefault="0062626B" w14:paraId="457C2352" wp14:textId="77777777">
            <w:pPr>
              <w:pStyle w:val="1bodycopy10pt"/>
              <w:rPr>
                <w:b/>
              </w:rPr>
            </w:pPr>
            <w:r w:rsidRPr="0062626B">
              <w:rPr>
                <w:b/>
              </w:rPr>
              <w:t>Next review due by:</w:t>
            </w:r>
          </w:p>
        </w:tc>
        <w:tc>
          <w:tcPr>
            <w:tcW w:w="7134" w:type="dxa"/>
            <w:gridSpan w:val="2"/>
            <w:tcBorders>
              <w:top w:val="single" w:color="FFFFFF" w:sz="18" w:space="0"/>
              <w:bottom w:val="nil"/>
            </w:tcBorders>
            <w:shd w:val="clear" w:color="auto" w:fill="D8DFDE"/>
          </w:tcPr>
          <w:p w:rsidRPr="00D441A8" w:rsidR="0062626B" w:rsidP="0062626B" w:rsidRDefault="00027A65" w14:paraId="32758D4A" wp14:textId="77777777">
            <w:pPr>
              <w:pStyle w:val="1bodycopy11pt"/>
            </w:pPr>
            <w:r w:rsidRPr="00D441A8">
              <w:t>26.01.27</w:t>
            </w:r>
          </w:p>
        </w:tc>
      </w:tr>
    </w:tbl>
    <w:p xmlns:wp14="http://schemas.microsoft.com/office/word/2010/wordml" w:rsidR="0002254B" w:rsidP="00DC4C0F" w:rsidRDefault="0002254B" w14:paraId="3CF2D8B6" wp14:textId="77777777">
      <w:pPr>
        <w:pStyle w:val="1bodycopy10pt"/>
      </w:pPr>
    </w:p>
    <w:p xmlns:wp14="http://schemas.microsoft.com/office/word/2010/wordml" w:rsidR="00D317BA" w:rsidP="004A1719" w:rsidRDefault="00D317BA" w14:paraId="0FB78278" wp14:textId="77777777">
      <w:pPr>
        <w:pStyle w:val="Heading1"/>
      </w:pPr>
    </w:p>
    <w:p xmlns:wp14="http://schemas.microsoft.com/office/word/2010/wordml" w:rsidR="00D317BA" w:rsidP="00D317BA" w:rsidRDefault="00D317BA" w14:paraId="1FC39945" wp14:textId="77777777">
      <w:r>
        <w:br w:type="page"/>
      </w:r>
    </w:p>
    <w:p xmlns:wp14="http://schemas.microsoft.com/office/word/2010/wordml" w:rsidRPr="0072620F" w:rsidR="00D317BA" w:rsidP="00D317BA" w:rsidRDefault="00D317BA" w14:paraId="406425CA" wp14:textId="77777777">
      <w:pPr>
        <w:pStyle w:val="TOCHeading"/>
        <w:spacing w:before="0" w:after="120"/>
        <w:rPr>
          <w:rFonts w:ascii="Arial" w:hAnsi="Arial" w:cs="Arial"/>
          <w:b/>
          <w:sz w:val="28"/>
          <w:szCs w:val="28"/>
        </w:rPr>
      </w:pPr>
      <w:r w:rsidRPr="0072620F">
        <w:rPr>
          <w:rFonts w:ascii="Arial" w:hAnsi="Arial" w:cs="Arial"/>
          <w:b/>
          <w:sz w:val="28"/>
          <w:szCs w:val="28"/>
        </w:rPr>
        <w:t>Contents</w:t>
      </w:r>
    </w:p>
    <w:p xmlns:wp14="http://schemas.microsoft.com/office/word/2010/wordml" w:rsidRPr="00DB37E3" w:rsidR="00D317BA" w:rsidP="00D317BA" w:rsidRDefault="00D317BA" w14:paraId="7002280F" wp14:textId="77777777">
      <w:pPr>
        <w:pStyle w:val="TOC1"/>
        <w:tabs>
          <w:tab w:val="right" w:leader="dot" w:pos="9736"/>
        </w:tabs>
        <w:rPr>
          <w:rFonts w:ascii="Calibri" w:hAnsi="Calibri" w:eastAsia="Times New Roman"/>
          <w:noProof/>
          <w:sz w:val="22"/>
          <w:szCs w:val="22"/>
          <w:lang w:val="en-GB" w:eastAsia="en-GB"/>
        </w:rPr>
      </w:pPr>
      <w:r>
        <w:rPr>
          <w:rFonts w:cs="Arial"/>
          <w:bCs/>
          <w:noProof/>
          <w:szCs w:val="20"/>
        </w:rPr>
        <w:fldChar w:fldCharType="begin"/>
      </w:r>
      <w:r>
        <w:rPr>
          <w:rFonts w:cs="Arial"/>
          <w:bCs/>
          <w:noProof/>
          <w:szCs w:val="20"/>
        </w:rPr>
        <w:instrText xml:space="preserve"> TOC \o "1-3" \h \z \u </w:instrText>
      </w:r>
      <w:r>
        <w:rPr>
          <w:rFonts w:cs="Arial"/>
          <w:bCs/>
          <w:noProof/>
          <w:szCs w:val="20"/>
        </w:rPr>
        <w:fldChar w:fldCharType="separate"/>
      </w:r>
      <w:hyperlink w:history="1" w:anchor="_Toc58247234">
        <w:r w:rsidRPr="002530AD">
          <w:rPr>
            <w:rStyle w:val="Hyperlink"/>
            <w:noProof/>
          </w:rPr>
          <w:t>1. Aims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_Toc58247234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xmlns:wp14="http://schemas.microsoft.com/office/word/2010/wordml" w:rsidRPr="00DB37E3" w:rsidR="00D317BA" w:rsidP="00D317BA" w:rsidRDefault="000927BD" w14:paraId="293D487B" wp14:textId="77777777">
      <w:pPr>
        <w:pStyle w:val="TOC1"/>
        <w:tabs>
          <w:tab w:val="right" w:leader="dot" w:pos="9736"/>
        </w:tabs>
        <w:rPr>
          <w:rFonts w:ascii="Calibri" w:hAnsi="Calibri" w:eastAsia="Times New Roman"/>
          <w:noProof/>
          <w:sz w:val="22"/>
          <w:szCs w:val="22"/>
          <w:lang w:val="en-GB" w:eastAsia="en-GB"/>
        </w:rPr>
      </w:pPr>
      <w:hyperlink w:history="1" w:anchor="_Toc58247235">
        <w:r w:rsidRPr="002530AD" w:rsidR="00D317BA">
          <w:rPr>
            <w:rStyle w:val="Hyperlink"/>
            <w:noProof/>
          </w:rPr>
          <w:t>2. Legislation and guidance</w:t>
        </w:r>
        <w:r w:rsidR="00D317BA">
          <w:rPr>
            <w:noProof/>
            <w:webHidden/>
          </w:rPr>
          <w:tab/>
        </w:r>
        <w:r w:rsidR="00D317BA">
          <w:rPr>
            <w:noProof/>
            <w:webHidden/>
          </w:rPr>
          <w:fldChar w:fldCharType="begin"/>
        </w:r>
        <w:r w:rsidR="00D317BA">
          <w:rPr>
            <w:noProof/>
            <w:webHidden/>
          </w:rPr>
          <w:instrText xml:space="preserve"> PAGEREF _Toc58247235 \h </w:instrText>
        </w:r>
        <w:r w:rsidR="00D317BA">
          <w:rPr>
            <w:noProof/>
            <w:webHidden/>
          </w:rPr>
        </w:r>
        <w:r w:rsidR="00D317BA">
          <w:rPr>
            <w:noProof/>
            <w:webHidden/>
          </w:rPr>
          <w:fldChar w:fldCharType="separate"/>
        </w:r>
        <w:r w:rsidR="00D317BA">
          <w:rPr>
            <w:noProof/>
            <w:webHidden/>
          </w:rPr>
          <w:t>3</w:t>
        </w:r>
        <w:r w:rsidR="00D317BA">
          <w:rPr>
            <w:noProof/>
            <w:webHidden/>
          </w:rPr>
          <w:fldChar w:fldCharType="end"/>
        </w:r>
      </w:hyperlink>
    </w:p>
    <w:p xmlns:wp14="http://schemas.microsoft.com/office/word/2010/wordml" w:rsidRPr="00DB37E3" w:rsidR="00D317BA" w:rsidP="00D317BA" w:rsidRDefault="000927BD" w14:paraId="48BBC234" wp14:textId="77777777">
      <w:pPr>
        <w:pStyle w:val="TOC1"/>
        <w:tabs>
          <w:tab w:val="right" w:leader="dot" w:pos="9736"/>
        </w:tabs>
        <w:rPr>
          <w:rFonts w:ascii="Calibri" w:hAnsi="Calibri" w:eastAsia="Times New Roman"/>
          <w:noProof/>
          <w:sz w:val="22"/>
          <w:szCs w:val="22"/>
          <w:lang w:val="en-GB" w:eastAsia="en-GB"/>
        </w:rPr>
      </w:pPr>
      <w:hyperlink w:history="1" w:anchor="_Toc58247236">
        <w:r w:rsidRPr="002530AD" w:rsidR="00D317BA">
          <w:rPr>
            <w:rStyle w:val="Hyperlink"/>
            <w:noProof/>
          </w:rPr>
          <w:t>3. Action plan</w:t>
        </w:r>
        <w:r w:rsidR="00D317BA">
          <w:rPr>
            <w:noProof/>
            <w:webHidden/>
          </w:rPr>
          <w:tab/>
        </w:r>
        <w:r w:rsidR="00D317BA">
          <w:rPr>
            <w:noProof/>
            <w:webHidden/>
          </w:rPr>
          <w:fldChar w:fldCharType="begin"/>
        </w:r>
        <w:r w:rsidR="00D317BA">
          <w:rPr>
            <w:noProof/>
            <w:webHidden/>
          </w:rPr>
          <w:instrText xml:space="preserve"> PAGEREF _Toc58247236 \h </w:instrText>
        </w:r>
        <w:r w:rsidR="00D317BA">
          <w:rPr>
            <w:noProof/>
            <w:webHidden/>
          </w:rPr>
        </w:r>
        <w:r w:rsidR="00D317BA">
          <w:rPr>
            <w:noProof/>
            <w:webHidden/>
          </w:rPr>
          <w:fldChar w:fldCharType="separate"/>
        </w:r>
        <w:r w:rsidR="00D317BA">
          <w:rPr>
            <w:noProof/>
            <w:webHidden/>
          </w:rPr>
          <w:t>4</w:t>
        </w:r>
        <w:r w:rsidR="00D317BA">
          <w:rPr>
            <w:noProof/>
            <w:webHidden/>
          </w:rPr>
          <w:fldChar w:fldCharType="end"/>
        </w:r>
      </w:hyperlink>
    </w:p>
    <w:p xmlns:wp14="http://schemas.microsoft.com/office/word/2010/wordml" w:rsidRPr="00DB37E3" w:rsidR="00D317BA" w:rsidP="00D317BA" w:rsidRDefault="000927BD" w14:paraId="26B4C9AB" wp14:textId="77777777">
      <w:pPr>
        <w:pStyle w:val="TOC1"/>
        <w:tabs>
          <w:tab w:val="right" w:leader="dot" w:pos="9736"/>
        </w:tabs>
        <w:rPr>
          <w:rFonts w:ascii="Calibri" w:hAnsi="Calibri" w:eastAsia="Times New Roman"/>
          <w:noProof/>
          <w:sz w:val="22"/>
          <w:szCs w:val="22"/>
          <w:lang w:val="en-GB" w:eastAsia="en-GB"/>
        </w:rPr>
      </w:pPr>
      <w:hyperlink w:history="1" w:anchor="_Toc58247237">
        <w:r w:rsidRPr="002530AD" w:rsidR="00D317BA">
          <w:rPr>
            <w:rStyle w:val="Hyperlink"/>
            <w:noProof/>
          </w:rPr>
          <w:t>4. Monitoring arrangements</w:t>
        </w:r>
        <w:r w:rsidR="00D317BA">
          <w:rPr>
            <w:noProof/>
            <w:webHidden/>
          </w:rPr>
          <w:tab/>
        </w:r>
        <w:r w:rsidR="00D317BA">
          <w:rPr>
            <w:noProof/>
            <w:webHidden/>
          </w:rPr>
          <w:fldChar w:fldCharType="begin"/>
        </w:r>
        <w:r w:rsidR="00D317BA">
          <w:rPr>
            <w:noProof/>
            <w:webHidden/>
          </w:rPr>
          <w:instrText xml:space="preserve"> PAGEREF _Toc58247237 \h </w:instrText>
        </w:r>
        <w:r w:rsidR="00D317BA">
          <w:rPr>
            <w:noProof/>
            <w:webHidden/>
          </w:rPr>
        </w:r>
        <w:r w:rsidR="00D317BA">
          <w:rPr>
            <w:noProof/>
            <w:webHidden/>
          </w:rPr>
          <w:fldChar w:fldCharType="separate"/>
        </w:r>
        <w:r w:rsidR="00D317BA">
          <w:rPr>
            <w:noProof/>
            <w:webHidden/>
          </w:rPr>
          <w:t>7</w:t>
        </w:r>
        <w:r w:rsidR="00D317BA">
          <w:rPr>
            <w:noProof/>
            <w:webHidden/>
          </w:rPr>
          <w:fldChar w:fldCharType="end"/>
        </w:r>
      </w:hyperlink>
    </w:p>
    <w:p xmlns:wp14="http://schemas.microsoft.com/office/word/2010/wordml" w:rsidRPr="00DB37E3" w:rsidR="00D317BA" w:rsidP="00D317BA" w:rsidRDefault="000927BD" w14:paraId="336FBEC4" wp14:textId="77777777">
      <w:pPr>
        <w:pStyle w:val="TOC1"/>
        <w:tabs>
          <w:tab w:val="right" w:leader="dot" w:pos="9736"/>
        </w:tabs>
        <w:rPr>
          <w:rFonts w:ascii="Calibri" w:hAnsi="Calibri" w:eastAsia="Times New Roman"/>
          <w:noProof/>
          <w:sz w:val="22"/>
          <w:szCs w:val="22"/>
          <w:lang w:val="en-GB" w:eastAsia="en-GB"/>
        </w:rPr>
      </w:pPr>
      <w:hyperlink w:history="1" w:anchor="_Toc58247238">
        <w:r w:rsidRPr="002530AD" w:rsidR="00D317BA">
          <w:rPr>
            <w:rStyle w:val="Hyperlink"/>
            <w:noProof/>
          </w:rPr>
          <w:t>5. Links with other policies</w:t>
        </w:r>
        <w:r w:rsidR="00D317BA">
          <w:rPr>
            <w:noProof/>
            <w:webHidden/>
          </w:rPr>
          <w:tab/>
        </w:r>
        <w:r w:rsidR="00D317BA">
          <w:rPr>
            <w:noProof/>
            <w:webHidden/>
          </w:rPr>
          <w:fldChar w:fldCharType="begin"/>
        </w:r>
        <w:r w:rsidR="00D317BA">
          <w:rPr>
            <w:noProof/>
            <w:webHidden/>
          </w:rPr>
          <w:instrText xml:space="preserve"> PAGEREF _Toc58247238 \h </w:instrText>
        </w:r>
        <w:r w:rsidR="00D317BA">
          <w:rPr>
            <w:noProof/>
            <w:webHidden/>
          </w:rPr>
        </w:r>
        <w:r w:rsidR="00D317BA">
          <w:rPr>
            <w:noProof/>
            <w:webHidden/>
          </w:rPr>
          <w:fldChar w:fldCharType="separate"/>
        </w:r>
        <w:r w:rsidR="00D317BA">
          <w:rPr>
            <w:noProof/>
            <w:webHidden/>
          </w:rPr>
          <w:t>7</w:t>
        </w:r>
        <w:r w:rsidR="00D317BA">
          <w:rPr>
            <w:noProof/>
            <w:webHidden/>
          </w:rPr>
          <w:fldChar w:fldCharType="end"/>
        </w:r>
      </w:hyperlink>
    </w:p>
    <w:p xmlns:wp14="http://schemas.microsoft.com/office/word/2010/wordml" w:rsidR="00D317BA" w:rsidP="00D317BA" w:rsidRDefault="00D317BA" w14:paraId="0562CB0E" wp14:textId="77777777">
      <w:pPr>
        <w:pStyle w:val="1bodycopy10pt"/>
        <w:rPr>
          <w:noProof/>
        </w:rPr>
      </w:pPr>
      <w:r>
        <w:rPr>
          <w:rFonts w:cs="Arial"/>
          <w:noProof/>
          <w:szCs w:val="20"/>
        </w:rPr>
        <w:fldChar w:fldCharType="end"/>
      </w:r>
    </w:p>
    <w:p xmlns:wp14="http://schemas.microsoft.com/office/word/2010/wordml" w:rsidRPr="009122BB" w:rsidR="00D317BA" w:rsidP="00D317BA" w:rsidRDefault="00E14221" w14:paraId="19B33EF3" wp14:textId="77777777">
      <w:pPr>
        <w:pStyle w:val="1bodycopy10pt"/>
        <w:rPr>
          <w:rFonts w:cs="Arial"/>
          <w:noProof/>
          <w:szCs w:val="20"/>
        </w:rPr>
      </w:pPr>
      <w:r>
        <w:rPr>
          <w:noProof/>
        </w:rPr>
        <mc:AlternateContent>
          <mc:Choice Requires="wps">
            <w:drawing>
              <wp:anchor xmlns:wp14="http://schemas.microsoft.com/office/word/2010/wordprocessingDrawing" distT="4294967294" distB="4294967294" distL="114300" distR="114300" simplePos="0" relativeHeight="251657216" behindDoc="0" locked="0" layoutInCell="1" allowOverlap="1" wp14:anchorId="5AB3CE31" wp14:editId="7777777">
                <wp:simplePos x="0" y="0"/>
                <wp:positionH relativeFrom="column">
                  <wp:posOffset>0</wp:posOffset>
                </wp:positionH>
                <wp:positionV relativeFrom="paragraph">
                  <wp:posOffset>-1</wp:posOffset>
                </wp:positionV>
                <wp:extent cx="6158865" cy="0"/>
                <wp:effectExtent l="0" t="0" r="0" b="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615886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12263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426B635E">
              <v:line id="Straight Connector 1" style="position:absolute;flip:y;z-index:2516572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o:spid="_x0000_s1026" strokecolor="#12263f" strokeweight="1pt" from="0,0" to="484.95pt,0" w14:anchorId="7DE7415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">
                <v:stroke joinstyle="miter"/>
                <o:lock v:ext="edit" shapetype="f"/>
              </v:line>
            </w:pict>
          </mc:Fallback>
        </mc:AlternateContent>
      </w:r>
    </w:p>
    <w:p xmlns:wp14="http://schemas.microsoft.com/office/word/2010/wordml" w:rsidR="00D317BA" w:rsidP="00D317BA" w:rsidRDefault="00D317BA" w14:paraId="158A1C11" wp14:textId="77777777">
      <w:pPr>
        <w:pStyle w:val="Heading1"/>
      </w:pPr>
      <w:bookmarkStart w:name="_Toc58247234" w:id="0"/>
      <w:r>
        <w:t>1. Aims</w:t>
      </w:r>
      <w:bookmarkEnd w:id="0"/>
    </w:p>
    <w:p xmlns:wp14="http://schemas.microsoft.com/office/word/2010/wordml" w:rsidRPr="00B86345" w:rsidR="00D317BA" w:rsidP="00D317BA" w:rsidRDefault="00D317BA" w14:paraId="7312DA6C" wp14:textId="77777777">
      <w:pPr>
        <w:pStyle w:val="1bodycopy10pt"/>
        <w:rPr>
          <w:color w:val="ED7D31"/>
        </w:rPr>
      </w:pPr>
      <w:r>
        <w:t xml:space="preserve">Schools are required under the Equality Act 2010 to have an accessibility plan. The purpose of the </w:t>
      </w:r>
      <w:r w:rsidRPr="00173ECF">
        <w:t>plan is to</w:t>
      </w:r>
      <w:r w:rsidRPr="001D5505">
        <w:rPr>
          <w:color w:val="000000"/>
        </w:rPr>
        <w:t>:</w:t>
      </w:r>
    </w:p>
    <w:p xmlns:wp14="http://schemas.microsoft.com/office/word/2010/wordml" w:rsidRPr="00D317BA" w:rsidR="00D317BA" w:rsidP="00D317BA" w:rsidRDefault="00D317BA" w14:paraId="37F2AD45" wp14:textId="77777777">
      <w:pPr>
        <w:pStyle w:val="4Bulletedcopyblue"/>
        <w:rPr>
          <w:lang w:eastAsia="en-GB"/>
        </w:rPr>
      </w:pPr>
      <w:r>
        <w:rPr>
          <w:lang w:eastAsia="en-GB"/>
        </w:rPr>
        <w:t xml:space="preserve"> </w:t>
      </w:r>
      <w:r w:rsidRPr="00D317BA">
        <w:rPr>
          <w:lang w:eastAsia="en-GB"/>
        </w:rPr>
        <w:t>Increase the extent to which pupils with disabilities can participate in the curriculum</w:t>
      </w:r>
    </w:p>
    <w:p xmlns:wp14="http://schemas.microsoft.com/office/word/2010/wordml" w:rsidRPr="00D317BA" w:rsidR="00D317BA" w:rsidP="00D317BA" w:rsidRDefault="00D317BA" w14:paraId="2464ED87" wp14:textId="77777777">
      <w:pPr>
        <w:pStyle w:val="4Bulletedcopyblue"/>
        <w:rPr>
          <w:lang w:eastAsia="en-GB"/>
        </w:rPr>
      </w:pPr>
      <w:r>
        <w:rPr>
          <w:lang w:eastAsia="en-GB"/>
        </w:rPr>
        <w:t xml:space="preserve"> </w:t>
      </w:r>
      <w:r w:rsidRPr="00D317BA">
        <w:rPr>
          <w:lang w:eastAsia="en-GB"/>
        </w:rPr>
        <w:t>Improve the physical environment of the school to enable pupils with disabilities to take better advantage of education, benefits, facilities and services provided</w:t>
      </w:r>
    </w:p>
    <w:p xmlns:wp14="http://schemas.microsoft.com/office/word/2010/wordml" w:rsidR="00D317BA" w:rsidP="00D317BA" w:rsidRDefault="00D317BA" w14:paraId="1D5B066E" wp14:textId="77777777">
      <w:pPr>
        <w:pStyle w:val="4Bulletedcopyblue"/>
        <w:rPr>
          <w:lang w:eastAsia="en-GB"/>
        </w:rPr>
      </w:pPr>
      <w:r>
        <w:rPr>
          <w:lang w:eastAsia="en-GB"/>
        </w:rPr>
        <w:t xml:space="preserve"> </w:t>
      </w:r>
      <w:r w:rsidRPr="00D317BA">
        <w:rPr>
          <w:lang w:eastAsia="en-GB"/>
        </w:rPr>
        <w:t>Improve the availability of accessible information to pupils with disabilities</w:t>
      </w:r>
    </w:p>
    <w:p xmlns:wp14="http://schemas.microsoft.com/office/word/2010/wordml" w:rsidR="00D317BA" w:rsidP="00D317BA" w:rsidRDefault="00D317BA" w14:paraId="4E250703" wp14:textId="77777777">
      <w:pPr>
        <w:pStyle w:val="1bodycopy10pt"/>
      </w:pPr>
      <w:r>
        <w:t>Our school aims to treat all its pupils fairly and with respect. This involves providing access and opportunities for all pupils without discrimination of any kind.</w:t>
      </w:r>
    </w:p>
    <w:p xmlns:wp14="http://schemas.microsoft.com/office/word/2010/wordml" w:rsidR="00D317BA" w:rsidP="00D317BA" w:rsidRDefault="00D317BA" w14:paraId="3D3DE3CD" wp14:textId="77777777">
      <w:pPr>
        <w:pStyle w:val="1bodycopy10pt"/>
      </w:pPr>
      <w:r>
        <w:t>The plan will be made available online on the school website, and paper copies are available upon request.</w:t>
      </w:r>
    </w:p>
    <w:p xmlns:wp14="http://schemas.microsoft.com/office/word/2010/wordml" w:rsidR="00D317BA" w:rsidP="00D317BA" w:rsidRDefault="00D317BA" w14:paraId="2B088E66" wp14:textId="77777777">
      <w:pPr>
        <w:pStyle w:val="1bodycopy10pt"/>
      </w:pPr>
      <w:r>
        <w:t>Our school is also committed to ensuring staff are trained in equality issues with reference to the Equality Act 2010, including understanding disability issues.</w:t>
      </w:r>
    </w:p>
    <w:p xmlns:wp14="http://schemas.microsoft.com/office/word/2010/wordml" w:rsidR="00D317BA" w:rsidP="00D317BA" w:rsidRDefault="00D317BA" w14:paraId="4FF54EC6" wp14:textId="77777777">
      <w:pPr>
        <w:pStyle w:val="1bodycopy10pt"/>
      </w:pPr>
      <w:r>
        <w:t>The school supports any available partnerships to develop and implement the plan.</w:t>
      </w:r>
    </w:p>
    <w:p xmlns:wp14="http://schemas.microsoft.com/office/word/2010/wordml" w:rsidRPr="00D441A8" w:rsidR="00D317BA" w:rsidP="00D317BA" w:rsidRDefault="00D317BA" w14:paraId="2A7FB955" wp14:textId="77777777">
      <w:pPr>
        <w:pStyle w:val="1bodycopy10pt"/>
      </w:pPr>
      <w:r>
        <w:t xml:space="preserve">Our school’s complaints procedure covers the accessibility plan. If you have any concerns relating to accessibility in school, the complaints procedure sets out the process </w:t>
      </w:r>
      <w:r w:rsidRPr="00D441A8">
        <w:t>for raising these concerns.</w:t>
      </w:r>
    </w:p>
    <w:p xmlns:wp14="http://schemas.microsoft.com/office/word/2010/wordml" w:rsidR="00D317BA" w:rsidP="00D317BA" w:rsidRDefault="00D317BA" w14:paraId="537E3C8C" wp14:textId="77777777">
      <w:pPr>
        <w:pStyle w:val="1bodycopy10pt"/>
      </w:pPr>
      <w:r w:rsidRPr="00D441A8">
        <w:t>We have included a range of stakeholders in the development of this accessibility plan, including pupils, parents, staff</w:t>
      </w:r>
      <w:r w:rsidRPr="00D441A8" w:rsidR="00D441A8">
        <w:t xml:space="preserve"> and governors of the school</w:t>
      </w:r>
      <w:r w:rsidRPr="00D441A8">
        <w:rPr>
          <w:color w:val="000000"/>
        </w:rPr>
        <w:t>.</w:t>
      </w:r>
    </w:p>
    <w:p xmlns:wp14="http://schemas.microsoft.com/office/word/2010/wordml" w:rsidR="00D317BA" w:rsidP="00D317BA" w:rsidRDefault="00D317BA" w14:paraId="31DFA780" wp14:textId="77777777">
      <w:pPr>
        <w:pStyle w:val="Heading1"/>
      </w:pPr>
      <w:bookmarkStart w:name="_Toc58247235" w:id="1"/>
      <w:r>
        <w:t>2. Legislation and guidance</w:t>
      </w:r>
      <w:bookmarkEnd w:id="1"/>
    </w:p>
    <w:p xmlns:wp14="http://schemas.microsoft.com/office/word/2010/wordml" w:rsidR="00D317BA" w:rsidP="00D317BA" w:rsidRDefault="00D317BA" w14:paraId="3ECE0FD1" wp14:textId="77777777">
      <w:pPr>
        <w:pStyle w:val="1bodycopy10pt"/>
        <w:rPr>
          <w:shd w:val="clear" w:color="auto" w:fill="FFFFFF"/>
        </w:rPr>
      </w:pPr>
      <w:r w:rsidRPr="00C87FAE">
        <w:rPr>
          <w:shd w:val="clear" w:color="auto" w:fill="FFFFFF"/>
        </w:rPr>
        <w:t xml:space="preserve">This document meets the requirements of </w:t>
      </w:r>
      <w:hyperlink w:history="1" r:id="rId9">
        <w:r w:rsidRPr="00FC0D6E">
          <w:rPr>
            <w:rStyle w:val="Hyperlink"/>
            <w:rFonts w:cs="Arial"/>
            <w:szCs w:val="20"/>
            <w:shd w:val="clear" w:color="auto" w:fill="FFFFFF"/>
          </w:rPr>
          <w:t>schedule 10 of the Equality Act 2010</w:t>
        </w:r>
      </w:hyperlink>
      <w:r>
        <w:rPr>
          <w:shd w:val="clear" w:color="auto" w:fill="FFFFFF"/>
        </w:rPr>
        <w:t xml:space="preserve"> and the Department for Education (DfE) </w:t>
      </w:r>
      <w:hyperlink w:history="1" r:id="rId10">
        <w:r w:rsidRPr="00FC0D6E">
          <w:rPr>
            <w:rStyle w:val="Hyperlink"/>
            <w:rFonts w:cs="Arial"/>
            <w:szCs w:val="20"/>
            <w:shd w:val="clear" w:color="auto" w:fill="FFFFFF"/>
          </w:rPr>
          <w:t xml:space="preserve">guidance </w:t>
        </w:r>
        <w:r>
          <w:rPr>
            <w:rStyle w:val="Hyperlink"/>
            <w:rFonts w:cs="Arial"/>
            <w:szCs w:val="20"/>
            <w:shd w:val="clear" w:color="auto" w:fill="FFFFFF"/>
          </w:rPr>
          <w:t xml:space="preserve">for schools </w:t>
        </w:r>
        <w:r w:rsidRPr="00FC0D6E">
          <w:rPr>
            <w:rStyle w:val="Hyperlink"/>
            <w:rFonts w:cs="Arial"/>
            <w:szCs w:val="20"/>
            <w:shd w:val="clear" w:color="auto" w:fill="FFFFFF"/>
          </w:rPr>
          <w:t>on the Equality Act 2010</w:t>
        </w:r>
      </w:hyperlink>
      <w:r>
        <w:rPr>
          <w:shd w:val="clear" w:color="auto" w:fill="FFFFFF"/>
        </w:rPr>
        <w:t>.</w:t>
      </w:r>
    </w:p>
    <w:p xmlns:wp14="http://schemas.microsoft.com/office/word/2010/wordml" w:rsidR="00D317BA" w:rsidP="00D317BA" w:rsidRDefault="00D317BA" w14:paraId="0D85088E" wp14:textId="77777777">
      <w:pPr>
        <w:pStyle w:val="1bodycopy10pt"/>
        <w:rPr>
          <w:shd w:val="clear" w:color="auto" w:fill="FFFFFF"/>
        </w:rPr>
      </w:pPr>
      <w:r>
        <w:rPr>
          <w:shd w:val="clear" w:color="auto" w:fill="FFFFFF"/>
        </w:rPr>
        <w:t xml:space="preserve">The Equality Act 2010 defines an individual as disabled if they have a physical or mental impairment that has a ‘substantial’ and ‘long-term’ adverse effect on their ability to undertake normal day to day activities. </w:t>
      </w:r>
    </w:p>
    <w:p xmlns:wp14="http://schemas.microsoft.com/office/word/2010/wordml" w:rsidR="00D317BA" w:rsidP="00D317BA" w:rsidRDefault="00D317BA" w14:paraId="2AAB66B4" wp14:textId="77777777">
      <w:pPr>
        <w:pStyle w:val="1bodycopy10pt"/>
        <w:rPr>
          <w:shd w:val="clear" w:color="auto" w:fill="FFFFFF"/>
        </w:rPr>
      </w:pPr>
      <w:r>
        <w:rPr>
          <w:shd w:val="clear" w:color="auto" w:fill="FFFFFF"/>
        </w:rPr>
        <w:t xml:space="preserve">Under the </w:t>
      </w:r>
      <w:hyperlink w:history="1" r:id="rId11">
        <w:r w:rsidRPr="00FC0D6E">
          <w:rPr>
            <w:rStyle w:val="Hyperlink"/>
            <w:rFonts w:cs="Arial"/>
            <w:szCs w:val="20"/>
            <w:shd w:val="clear" w:color="auto" w:fill="FFFFFF"/>
          </w:rPr>
          <w:t xml:space="preserve">Special Educational Needs and Disability (SEND) </w:t>
        </w:r>
        <w:r>
          <w:rPr>
            <w:rStyle w:val="Hyperlink"/>
            <w:rFonts w:cs="Arial"/>
            <w:szCs w:val="20"/>
            <w:shd w:val="clear" w:color="auto" w:fill="FFFFFF"/>
          </w:rPr>
          <w:t>C</w:t>
        </w:r>
        <w:r w:rsidRPr="00FC0D6E">
          <w:rPr>
            <w:rStyle w:val="Hyperlink"/>
            <w:rFonts w:cs="Arial"/>
            <w:szCs w:val="20"/>
            <w:shd w:val="clear" w:color="auto" w:fill="FFFFFF"/>
          </w:rPr>
          <w:t xml:space="preserve">ode of </w:t>
        </w:r>
        <w:r>
          <w:rPr>
            <w:rStyle w:val="Hyperlink"/>
            <w:rFonts w:cs="Arial"/>
            <w:szCs w:val="20"/>
            <w:shd w:val="clear" w:color="auto" w:fill="FFFFFF"/>
          </w:rPr>
          <w:t>P</w:t>
        </w:r>
        <w:r w:rsidRPr="00FC0D6E">
          <w:rPr>
            <w:rStyle w:val="Hyperlink"/>
            <w:rFonts w:cs="Arial"/>
            <w:szCs w:val="20"/>
            <w:shd w:val="clear" w:color="auto" w:fill="FFFFFF"/>
          </w:rPr>
          <w:t>ractice</w:t>
        </w:r>
      </w:hyperlink>
      <w:r>
        <w:rPr>
          <w:shd w:val="clear" w:color="auto" w:fill="FFFFFF"/>
        </w:rPr>
        <w:t>, ‘long-term’ is defined as ‘a year or more’ and ‘substantial’ is defined as ‘more than minor or trivial’. The definition includes sensory impairments</w:t>
      </w:r>
      <w:r w:rsidR="00F40B4D">
        <w:rPr>
          <w:shd w:val="clear" w:color="auto" w:fill="FFFFFF"/>
        </w:rPr>
        <w:t>,</w:t>
      </w:r>
      <w:r>
        <w:rPr>
          <w:shd w:val="clear" w:color="auto" w:fill="FFFFFF"/>
        </w:rPr>
        <w:t xml:space="preserve"> such as those affecting sight or hearing, and long-term health conditions such as asthma, diabetes, epilepsy and cancer.</w:t>
      </w:r>
    </w:p>
    <w:p xmlns:wp14="http://schemas.microsoft.com/office/word/2010/wordml" w:rsidR="00D317BA" w:rsidP="00D317BA" w:rsidRDefault="00D317BA" w14:paraId="7C8C5092" wp14:textId="77777777">
      <w:pPr>
        <w:pStyle w:val="1bodycopy10pt"/>
        <w:rPr>
          <w:shd w:val="clear" w:color="auto" w:fill="FFFFFF"/>
        </w:rPr>
      </w:pPr>
      <w:r>
        <w:rPr>
          <w:shd w:val="clear" w:color="auto" w:fill="FFFFFF"/>
        </w:rPr>
        <w:t xml:space="preserve">Schools are required to make ‘reasonable adjustments’ for pupils with disabilities under the Equality Act 2010, </w:t>
      </w:r>
      <w:r w:rsidRPr="00D317BA">
        <w:rPr>
          <w:shd w:val="clear" w:color="auto" w:fill="FFFFFF"/>
        </w:rPr>
        <w:t>to alleviate any substantial disadvantage that a pupil with disabilities faces in comparison with a pupil without disabilities. This can include, for example, the provision of an auxiliary aid or adjustments to premises.</w:t>
      </w:r>
    </w:p>
    <w:p xmlns:wp14="http://schemas.microsoft.com/office/word/2010/wordml" w:rsidRPr="00114902" w:rsidR="00D317BA" w:rsidP="00D317BA" w:rsidRDefault="00D317BA" w14:paraId="5D8C40FC" wp14:textId="77777777">
      <w:pPr>
        <w:pStyle w:val="1bodycopy10pt"/>
        <w:rPr>
          <w:shd w:val="clear" w:color="auto" w:fill="FFFFFF"/>
        </w:rPr>
      </w:pPr>
      <w:r w:rsidRPr="00317C09">
        <w:rPr>
          <w:shd w:val="clear" w:color="auto" w:fill="FFFFFF"/>
        </w:rPr>
        <w:t>This policy complies with our funding agreement and articles of association.</w:t>
      </w:r>
    </w:p>
    <w:p xmlns:wp14="http://schemas.microsoft.com/office/word/2010/wordml" w:rsidR="00D317BA" w:rsidP="00D317BA" w:rsidRDefault="00D317BA" w14:paraId="34CE0A41" wp14:textId="77777777">
      <w:pPr>
        <w:sectPr w:rsidR="00D317BA" w:rsidSect="00F95844">
          <w:headerReference w:type="even" r:id="rId12"/>
          <w:headerReference w:type="default" r:id="rId13"/>
          <w:footerReference w:type="default" r:id="rId14"/>
          <w:headerReference w:type="first" r:id="rId15"/>
          <w:footerReference w:type="first" r:id="rId16"/>
          <w:pgSz w:w="11900" w:h="16840" w:orient="portrait" w:code="9"/>
          <w:pgMar w:top="992" w:right="1077" w:bottom="1701" w:left="1077" w:header="567" w:footer="227" w:gutter="0"/>
          <w:cols w:space="708"/>
          <w:titlePg/>
          <w:docGrid w:linePitch="360"/>
        </w:sectPr>
      </w:pPr>
    </w:p>
    <w:p xmlns:wp14="http://schemas.microsoft.com/office/word/2010/wordml" w:rsidR="00D317BA" w:rsidP="00D317BA" w:rsidRDefault="00D317BA" w14:paraId="7C4DF190" wp14:textId="77777777">
      <w:pPr>
        <w:pStyle w:val="Heading1"/>
      </w:pPr>
      <w:bookmarkStart w:name="_Toc531168964" w:id="2"/>
      <w:bookmarkStart w:name="_Toc58247236" w:id="3"/>
      <w:r>
        <w:t xml:space="preserve">3. </w:t>
      </w:r>
      <w:bookmarkEnd w:id="2"/>
      <w:r>
        <w:t>Action plan</w:t>
      </w:r>
      <w:bookmarkEnd w:id="3"/>
    </w:p>
    <w:p xmlns:wp14="http://schemas.microsoft.com/office/word/2010/wordml" w:rsidRPr="006E3945" w:rsidR="00D317BA" w:rsidP="00D317BA" w:rsidRDefault="00D317BA" w14:paraId="0FE3A136" wp14:textId="77777777">
      <w:pPr>
        <w:pStyle w:val="1bodycopy10pt"/>
        <w:rPr>
          <w:lang w:val="en-GB"/>
        </w:rPr>
      </w:pPr>
      <w:r w:rsidRPr="006E3945">
        <w:rPr>
          <w:lang w:val="en-GB"/>
        </w:rPr>
        <w:t xml:space="preserve">This action plan sets out the aims of our accessibility plan in accordance with the Equality Act 2010. </w:t>
      </w:r>
    </w:p>
    <w:tbl>
      <w:tblPr>
        <w:tblW w:w="0" w:type="auto"/>
        <w:tblInd w:w="108" w:type="dxa"/>
        <w:tblBorders>
          <w:top w:val="single" w:color="B9B9B9" w:sz="4" w:space="0"/>
          <w:left w:val="single" w:color="B9B9B9" w:sz="4" w:space="0"/>
          <w:bottom w:val="single" w:color="B9B9B9" w:sz="4" w:space="0"/>
          <w:right w:val="single" w:color="B9B9B9" w:sz="4" w:space="0"/>
          <w:insideH w:val="single" w:color="B9B9B9" w:sz="4" w:space="0"/>
          <w:insideV w:val="single" w:color="B9B9B9" w:sz="4" w:space="0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43"/>
        <w:gridCol w:w="2977"/>
        <w:gridCol w:w="2217"/>
        <w:gridCol w:w="1843"/>
        <w:gridCol w:w="1490"/>
        <w:gridCol w:w="1850"/>
      </w:tblGrid>
      <w:tr xmlns:wp14="http://schemas.microsoft.com/office/word/2010/wordml" w:rsidR="006B620F" w:rsidTr="2FFAD69C" w14:paraId="35A71438" wp14:textId="77777777">
        <w:trPr>
          <w:cantSplit/>
          <w:tblHeader/>
        </w:trPr>
        <w:tc>
          <w:tcPr>
            <w:tcW w:w="1843" w:type="dxa"/>
            <w:tcBorders>
              <w:top w:val="single" w:color="B9B9B9" w:sz="4" w:space="0"/>
              <w:left w:val="single" w:color="B9B9B9" w:sz="4" w:space="0"/>
              <w:bottom w:val="single" w:color="B9B9B9" w:sz="4" w:space="0"/>
              <w:right w:val="single" w:color="B9B9B9" w:sz="4" w:space="0"/>
              <w:tl2br w:val="nil"/>
              <w:tr2bl w:val="nil"/>
            </w:tcBorders>
            <w:shd w:val="clear" w:color="auto" w:fill="D8DFDE"/>
            <w:tcMar/>
          </w:tcPr>
          <w:p w:rsidRPr="00887DB6" w:rsidR="006B620F" w:rsidRDefault="006B620F" w14:paraId="277AF827" wp14:textId="77777777">
            <w:pPr>
              <w:pStyle w:val="1bodycopy10pt"/>
              <w:spacing w:after="0"/>
              <w:rPr>
                <w:caps/>
              </w:rPr>
            </w:pPr>
            <w:r>
              <w:rPr>
                <w:caps/>
              </w:rPr>
              <w:t>aim</w:t>
            </w:r>
          </w:p>
        </w:tc>
        <w:tc>
          <w:tcPr>
            <w:tcW w:w="2977" w:type="dxa"/>
            <w:tcBorders>
              <w:top w:val="single" w:color="B9B9B9" w:sz="4" w:space="0"/>
              <w:left w:val="single" w:color="B9B9B9" w:sz="4" w:space="0"/>
              <w:bottom w:val="single" w:color="B9B9B9" w:sz="4" w:space="0"/>
              <w:right w:val="single" w:color="B9B9B9" w:sz="4" w:space="0"/>
              <w:tl2br w:val="nil"/>
              <w:tr2bl w:val="nil"/>
            </w:tcBorders>
            <w:shd w:val="clear" w:color="auto" w:fill="D8DFDE"/>
            <w:tcMar/>
          </w:tcPr>
          <w:p w:rsidRPr="00066A29" w:rsidR="006B620F" w:rsidRDefault="006B620F" w14:paraId="4EDF187D" wp14:textId="77777777">
            <w:pPr>
              <w:pStyle w:val="1bodycopy10pt"/>
              <w:spacing w:after="0"/>
              <w:jc w:val="both"/>
              <w:rPr>
                <w:caps/>
              </w:rPr>
            </w:pPr>
            <w:r w:rsidRPr="00066A29">
              <w:rPr>
                <w:caps/>
              </w:rPr>
              <w:t>current good practice</w:t>
            </w:r>
          </w:p>
          <w:p w:rsidRPr="00066A29" w:rsidR="006B620F" w:rsidRDefault="006B620F" w14:paraId="33921BCE" wp14:textId="77777777">
            <w:pPr>
              <w:pStyle w:val="1bodycopy10pt"/>
            </w:pPr>
            <w:r w:rsidRPr="00066A29">
              <w:t>Include established practice, and practice under development</w:t>
            </w:r>
          </w:p>
        </w:tc>
        <w:tc>
          <w:tcPr>
            <w:tcW w:w="2217" w:type="dxa"/>
            <w:tcBorders>
              <w:top w:val="single" w:color="B9B9B9" w:sz="4" w:space="0"/>
              <w:left w:val="single" w:color="B9B9B9" w:sz="4" w:space="0"/>
              <w:bottom w:val="single" w:color="B9B9B9" w:sz="4" w:space="0"/>
              <w:right w:val="single" w:color="B9B9B9" w:sz="4" w:space="0"/>
              <w:tl2br w:val="nil"/>
              <w:tr2bl w:val="nil"/>
            </w:tcBorders>
            <w:shd w:val="clear" w:color="auto" w:fill="D8DFDE"/>
            <w:tcMar/>
          </w:tcPr>
          <w:p w:rsidRPr="00066A29" w:rsidR="006B620F" w:rsidRDefault="006B620F" w14:paraId="00A42AC0" wp14:textId="77777777">
            <w:pPr>
              <w:pStyle w:val="1bodycopy10pt"/>
              <w:spacing w:after="0"/>
              <w:rPr>
                <w:caps/>
              </w:rPr>
            </w:pPr>
            <w:r w:rsidRPr="00066A29">
              <w:rPr>
                <w:caps/>
              </w:rPr>
              <w:t>actions to be taken</w:t>
            </w:r>
          </w:p>
        </w:tc>
        <w:tc>
          <w:tcPr>
            <w:tcW w:w="1843" w:type="dxa"/>
            <w:tcBorders>
              <w:top w:val="single" w:color="B9B9B9" w:sz="4" w:space="0"/>
              <w:left w:val="single" w:color="B9B9B9" w:sz="4" w:space="0"/>
              <w:bottom w:val="single" w:color="B9B9B9" w:sz="4" w:space="0"/>
              <w:right w:val="single" w:color="B9B9B9" w:sz="4" w:space="0"/>
              <w:tl2br w:val="nil"/>
              <w:tr2bl w:val="nil"/>
            </w:tcBorders>
            <w:shd w:val="clear" w:color="auto" w:fill="D8DFDE"/>
            <w:tcMar/>
          </w:tcPr>
          <w:p w:rsidRPr="00887DB6" w:rsidR="006B620F" w:rsidRDefault="006B620F" w14:paraId="27C1306D" wp14:textId="77777777">
            <w:pPr>
              <w:pStyle w:val="1bodycopy10pt"/>
              <w:spacing w:after="0"/>
              <w:rPr>
                <w:caps/>
              </w:rPr>
            </w:pPr>
            <w:r>
              <w:rPr>
                <w:caps/>
              </w:rPr>
              <w:t>Person responsible</w:t>
            </w:r>
          </w:p>
        </w:tc>
        <w:tc>
          <w:tcPr>
            <w:tcW w:w="1490" w:type="dxa"/>
            <w:tcBorders>
              <w:top w:val="single" w:color="B9B9B9" w:sz="4" w:space="0"/>
              <w:left w:val="single" w:color="B9B9B9" w:sz="4" w:space="0"/>
              <w:bottom w:val="single" w:color="B9B9B9" w:sz="4" w:space="0"/>
              <w:right w:val="single" w:color="B9B9B9" w:sz="4" w:space="0"/>
              <w:tl2br w:val="nil"/>
              <w:tr2bl w:val="nil"/>
            </w:tcBorders>
            <w:shd w:val="clear" w:color="auto" w:fill="D8DFDE"/>
            <w:tcMar/>
          </w:tcPr>
          <w:p w:rsidRPr="00887DB6" w:rsidR="006B620F" w:rsidRDefault="006B620F" w14:paraId="45F11BB4" wp14:textId="77777777">
            <w:pPr>
              <w:pStyle w:val="1bodycopy10pt"/>
              <w:spacing w:after="0"/>
              <w:rPr>
                <w:caps/>
              </w:rPr>
            </w:pPr>
            <w:r>
              <w:rPr>
                <w:caps/>
              </w:rPr>
              <w:t>Timescales / Review</w:t>
            </w:r>
          </w:p>
        </w:tc>
        <w:tc>
          <w:tcPr>
            <w:tcW w:w="1850" w:type="dxa"/>
            <w:tcBorders>
              <w:top w:val="single" w:color="B9B9B9" w:sz="4" w:space="0"/>
              <w:left w:val="single" w:color="B9B9B9" w:sz="4" w:space="0"/>
              <w:bottom w:val="single" w:color="B9B9B9" w:sz="4" w:space="0"/>
              <w:right w:val="single" w:color="B9B9B9" w:sz="4" w:space="0"/>
              <w:tl2br w:val="nil"/>
              <w:tr2bl w:val="nil"/>
            </w:tcBorders>
            <w:shd w:val="clear" w:color="auto" w:fill="D8DFDE"/>
            <w:tcMar/>
          </w:tcPr>
          <w:p w:rsidRPr="00887DB6" w:rsidR="006B620F" w:rsidRDefault="006B620F" w14:paraId="34A0EAD6" wp14:textId="77777777">
            <w:pPr>
              <w:pStyle w:val="1bodycopy10pt"/>
              <w:spacing w:after="0"/>
              <w:rPr>
                <w:caps/>
              </w:rPr>
            </w:pPr>
            <w:r>
              <w:rPr>
                <w:caps/>
              </w:rPr>
              <w:t>success criteria</w:t>
            </w:r>
          </w:p>
        </w:tc>
      </w:tr>
      <w:tr xmlns:wp14="http://schemas.microsoft.com/office/word/2010/wordml" w:rsidRPr="00066A29" w:rsidR="006B620F" w:rsidTr="2FFAD69C" w14:paraId="43A9FDF6" wp14:textId="77777777">
        <w:trPr>
          <w:cantSplit/>
        </w:trPr>
        <w:tc>
          <w:tcPr>
            <w:tcW w:w="1843" w:type="dxa"/>
            <w:shd w:val="clear" w:color="auto" w:fill="auto"/>
            <w:tcMar/>
          </w:tcPr>
          <w:p w:rsidRPr="00066A29" w:rsidR="006B620F" w:rsidRDefault="006B620F" w14:paraId="2DC0F72A" wp14:textId="77777777">
            <w:pPr>
              <w:pStyle w:val="1bodycopy10pt"/>
            </w:pPr>
            <w:r w:rsidRPr="00066A29">
              <w:t>Increase access to the curriculum for pupils with a disability</w:t>
            </w:r>
          </w:p>
        </w:tc>
        <w:tc>
          <w:tcPr>
            <w:tcW w:w="2977" w:type="dxa"/>
            <w:shd w:val="clear" w:color="auto" w:fill="auto"/>
            <w:tcMar/>
          </w:tcPr>
          <w:p w:rsidR="006B620F" w:rsidP="00D317BA" w:rsidRDefault="006B620F" w14:paraId="31DA5062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Our school offers a differentiated curriculum for all pupils</w:t>
            </w:r>
          </w:p>
          <w:p w:rsidRPr="00066A29" w:rsidR="006B620F" w:rsidP="00D317BA" w:rsidRDefault="006B620F" w14:paraId="26DF71E9" wp14:textId="77777777">
            <w:pPr>
              <w:pStyle w:val="Tablecopybulleted"/>
              <w:numPr>
                <w:ilvl w:val="0"/>
                <w:numId w:val="8"/>
              </w:numPr>
            </w:pPr>
            <w:r>
              <w:t>Learning tasks are adapted to support all children in making good progress</w:t>
            </w:r>
          </w:p>
          <w:p w:rsidRPr="00066A29" w:rsidR="006B620F" w:rsidP="00D317BA" w:rsidRDefault="006B620F" w14:paraId="4C765265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We use resources tailored to the needs of pupils who require support to access the curriculum</w:t>
            </w:r>
          </w:p>
          <w:p w:rsidRPr="00066A29" w:rsidR="006B620F" w:rsidP="00D317BA" w:rsidRDefault="006B620F" w14:paraId="0817DF48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Curriculum resources include examples of people with disabilities</w:t>
            </w:r>
          </w:p>
          <w:p w:rsidRPr="00066A29" w:rsidR="006B620F" w:rsidP="00D317BA" w:rsidRDefault="006B620F" w14:paraId="5E391B98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Curriculum progress is tracked for all pupils, including those with a disability</w:t>
            </w:r>
          </w:p>
          <w:p w:rsidRPr="00066A29" w:rsidR="006B620F" w:rsidP="00D317BA" w:rsidRDefault="006B620F" w14:paraId="4D4F7569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 xml:space="preserve">Targets are set effectively and are appropriate for pupils with additional needs </w:t>
            </w:r>
          </w:p>
          <w:p w:rsidRPr="00066A29" w:rsidR="006B620F" w:rsidP="00D317BA" w:rsidRDefault="006B620F" w14:paraId="3B048F16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The curriculum is reviewed to make sure it meets the needs of all pupils</w:t>
            </w:r>
          </w:p>
        </w:tc>
        <w:tc>
          <w:tcPr>
            <w:tcW w:w="2217" w:type="dxa"/>
            <w:tcMar/>
          </w:tcPr>
          <w:p w:rsidR="006B620F" w:rsidP="006B620F" w:rsidRDefault="006B620F" w14:paraId="33E1E4CD" wp14:textId="021365BB">
            <w:pPr>
              <w:pStyle w:val="1bodycopy10pt"/>
            </w:pPr>
            <w:r w:rsidR="006B620F">
              <w:rPr/>
              <w:t xml:space="preserve">Progress review meetings </w:t>
            </w:r>
            <w:r w:rsidR="007B08B8">
              <w:rPr/>
              <w:t>f</w:t>
            </w:r>
            <w:r w:rsidR="006B620F">
              <w:rPr/>
              <w:t xml:space="preserve">ocus on </w:t>
            </w:r>
            <w:r w:rsidR="1FED5F9B">
              <w:rPr/>
              <w:t xml:space="preserve">focus groups including </w:t>
            </w:r>
            <w:r w:rsidR="006B620F">
              <w:rPr/>
              <w:t>disabled pupils and how we can best meet their needs in school</w:t>
            </w:r>
          </w:p>
          <w:p w:rsidR="006B620F" w:rsidP="006B620F" w:rsidRDefault="006B620F" w14:paraId="62EBF3C5" wp14:textId="77777777">
            <w:pPr>
              <w:pStyle w:val="1bodycopy10pt"/>
            </w:pPr>
          </w:p>
          <w:p w:rsidR="006B620F" w:rsidP="006B620F" w:rsidRDefault="006B620F" w14:paraId="742AAD02" wp14:textId="77777777">
            <w:pPr>
              <w:pStyle w:val="1bodycopy10pt"/>
            </w:pPr>
            <w:r w:rsidRPr="00066A29">
              <w:t>Needs of children audited and staff training put in place to meet needs as required</w:t>
            </w:r>
          </w:p>
          <w:p w:rsidR="006B620F" w:rsidP="006B620F" w:rsidRDefault="006B620F" w14:paraId="6D98A12B" wp14:textId="77777777">
            <w:pPr>
              <w:pStyle w:val="1bodycopy10pt"/>
            </w:pPr>
          </w:p>
          <w:p w:rsidR="006B620F" w:rsidP="006B620F" w:rsidRDefault="006B620F" w14:paraId="604450F3" wp14:textId="77777777">
            <w:pPr>
              <w:pStyle w:val="1bodycopy10pt"/>
            </w:pPr>
            <w:r w:rsidRPr="007E4688">
              <w:t>Classrooms organised so that children are able to work with as much independence as possible. Classroom are audited and resources provided according to need</w:t>
            </w:r>
          </w:p>
          <w:p w:rsidRPr="00066A29" w:rsidR="006B620F" w:rsidRDefault="006B620F" w14:paraId="2946DB82" wp14:textId="77777777">
            <w:pPr>
              <w:pStyle w:val="1bodycopy10pt"/>
            </w:pPr>
          </w:p>
        </w:tc>
        <w:tc>
          <w:tcPr>
            <w:tcW w:w="1843" w:type="dxa"/>
            <w:tcMar/>
          </w:tcPr>
          <w:p w:rsidR="006B620F" w:rsidRDefault="006B620F" w14:paraId="268B4E05" wp14:textId="77777777">
            <w:pPr>
              <w:pStyle w:val="1bodycopy10pt"/>
            </w:pPr>
            <w:r>
              <w:t>HT/DHT</w:t>
            </w:r>
          </w:p>
          <w:p w:rsidR="006B620F" w:rsidRDefault="006B620F" w14:paraId="5997CC1D" wp14:textId="77777777">
            <w:pPr>
              <w:pStyle w:val="1bodycopy10pt"/>
            </w:pPr>
          </w:p>
          <w:p w:rsidR="006B620F" w:rsidRDefault="006B620F" w14:paraId="110FFD37" wp14:textId="77777777">
            <w:pPr>
              <w:pStyle w:val="1bodycopy10pt"/>
            </w:pPr>
          </w:p>
          <w:p w:rsidR="006B620F" w:rsidRDefault="006B620F" w14:paraId="6B699379" wp14:textId="77777777">
            <w:pPr>
              <w:pStyle w:val="1bodycopy10pt"/>
            </w:pPr>
          </w:p>
          <w:p w:rsidR="006B620F" w:rsidRDefault="006B620F" w14:paraId="3FE9F23F" wp14:textId="77777777">
            <w:pPr>
              <w:pStyle w:val="1bodycopy10pt"/>
            </w:pPr>
          </w:p>
          <w:p w:rsidR="2FFAD69C" w:rsidP="2FFAD69C" w:rsidRDefault="2FFAD69C" w14:paraId="584B6960" w14:textId="7120D32B">
            <w:pPr>
              <w:pStyle w:val="1bodycopy10pt"/>
            </w:pPr>
          </w:p>
          <w:p w:rsidR="006B620F" w:rsidRDefault="006B620F" w14:paraId="09B1438A" wp14:textId="77777777">
            <w:pPr>
              <w:pStyle w:val="1bodycopy10pt"/>
            </w:pPr>
            <w:r>
              <w:t>SENCO</w:t>
            </w:r>
          </w:p>
          <w:p w:rsidR="006B620F" w:rsidRDefault="006B620F" w14:paraId="1F72F646" wp14:textId="77777777">
            <w:pPr>
              <w:pStyle w:val="1bodycopy10pt"/>
            </w:pPr>
          </w:p>
          <w:p w:rsidR="006B620F" w:rsidRDefault="006B620F" w14:paraId="08CE6F91" wp14:textId="77777777">
            <w:pPr>
              <w:pStyle w:val="1bodycopy10pt"/>
            </w:pPr>
          </w:p>
          <w:p w:rsidR="2FFAD69C" w:rsidP="2FFAD69C" w:rsidRDefault="2FFAD69C" w14:paraId="1FDD1E3C" w14:textId="5BFF0E1C">
            <w:pPr>
              <w:pStyle w:val="1bodycopy10pt"/>
            </w:pPr>
          </w:p>
          <w:p w:rsidR="006B620F" w:rsidRDefault="006B620F" w14:paraId="61CDCEAD" wp14:textId="77777777">
            <w:pPr>
              <w:pStyle w:val="1bodycopy10pt"/>
            </w:pPr>
          </w:p>
          <w:p w:rsidRPr="00066A29" w:rsidR="006B620F" w:rsidRDefault="006B620F" w14:paraId="4C897309" wp14:textId="77777777">
            <w:pPr>
              <w:pStyle w:val="1bodycopy10pt"/>
            </w:pPr>
            <w:r>
              <w:t>Class Teachers</w:t>
            </w:r>
          </w:p>
        </w:tc>
        <w:tc>
          <w:tcPr>
            <w:tcW w:w="1490" w:type="dxa"/>
            <w:tcMar/>
          </w:tcPr>
          <w:p w:rsidR="006B620F" w:rsidRDefault="006B620F" w14:paraId="288F5120" wp14:textId="77777777">
            <w:pPr>
              <w:pStyle w:val="1bodycopy10pt"/>
            </w:pPr>
            <w:r>
              <w:t xml:space="preserve">Termly, </w:t>
            </w:r>
          </w:p>
          <w:p w:rsidR="006B620F" w:rsidRDefault="006B620F" w14:paraId="1A7C410F" wp14:textId="77777777">
            <w:pPr>
              <w:pStyle w:val="1bodycopy10pt"/>
            </w:pPr>
            <w:r>
              <w:t>on-going</w:t>
            </w:r>
          </w:p>
          <w:p w:rsidR="006B620F" w:rsidRDefault="006B620F" w14:paraId="6BB9E253" wp14:textId="77777777">
            <w:pPr>
              <w:pStyle w:val="1bodycopy10pt"/>
            </w:pPr>
          </w:p>
          <w:p w:rsidR="006B620F" w:rsidRDefault="006B620F" w14:paraId="23DE523C" wp14:textId="77777777">
            <w:pPr>
              <w:pStyle w:val="1bodycopy10pt"/>
            </w:pPr>
          </w:p>
          <w:p w:rsidR="006B620F" w:rsidRDefault="006B620F" w14:paraId="52E56223" wp14:textId="77777777">
            <w:pPr>
              <w:pStyle w:val="1bodycopy10pt"/>
            </w:pPr>
          </w:p>
          <w:p w:rsidR="006B620F" w:rsidRDefault="006B620F" w14:paraId="1F3C2466" wp14:textId="77777777">
            <w:pPr>
              <w:pStyle w:val="1bodycopy10pt"/>
            </w:pPr>
            <w:r>
              <w:t xml:space="preserve">Autumn term in preparation for Sept </w:t>
            </w:r>
          </w:p>
          <w:p w:rsidR="006B620F" w:rsidRDefault="006B620F" w14:paraId="68F64164" wp14:textId="77777777">
            <w:pPr>
              <w:pStyle w:val="1bodycopy10pt"/>
            </w:pPr>
            <w:r>
              <w:t>On-going</w:t>
            </w:r>
          </w:p>
          <w:p w:rsidR="006B620F" w:rsidRDefault="006B620F" w14:paraId="07547A01" wp14:textId="77777777">
            <w:pPr>
              <w:pStyle w:val="1bodycopy10pt"/>
            </w:pPr>
          </w:p>
          <w:p w:rsidR="006B620F" w:rsidP="006B620F" w:rsidRDefault="006B620F" w14:paraId="0097F14F" wp14:textId="77777777">
            <w:pPr>
              <w:pStyle w:val="1bodycopy10pt"/>
            </w:pPr>
            <w:r>
              <w:t xml:space="preserve">Autumn term in preparation for Sept </w:t>
            </w:r>
          </w:p>
          <w:p w:rsidR="006B620F" w:rsidP="006B620F" w:rsidRDefault="006B620F" w14:paraId="23FCE2E1" wp14:textId="77777777">
            <w:pPr>
              <w:pStyle w:val="1bodycopy10pt"/>
            </w:pPr>
            <w:r>
              <w:t>Review on-going to meet need</w:t>
            </w:r>
          </w:p>
          <w:p w:rsidR="006B620F" w:rsidRDefault="006B620F" w14:paraId="5043CB0F" wp14:textId="77777777">
            <w:pPr>
              <w:pStyle w:val="1bodycopy10pt"/>
            </w:pPr>
          </w:p>
          <w:p w:rsidRPr="00066A29" w:rsidR="006B620F" w:rsidRDefault="006B620F" w14:paraId="07459315" wp14:textId="77777777">
            <w:pPr>
              <w:pStyle w:val="1bodycopy10pt"/>
            </w:pPr>
          </w:p>
        </w:tc>
        <w:tc>
          <w:tcPr>
            <w:tcW w:w="1850" w:type="dxa"/>
            <w:tcMar/>
          </w:tcPr>
          <w:p w:rsidRPr="00066A29" w:rsidR="006B620F" w:rsidP="00066A29" w:rsidRDefault="006B620F" w14:paraId="7247FAB2" wp14:textId="77777777">
            <w:pPr>
              <w:pStyle w:val="1bodycopy10pt"/>
              <w:rPr>
                <w:lang w:val="en-GB"/>
              </w:rPr>
            </w:pPr>
            <w:r w:rsidRPr="00066A29">
              <w:rPr>
                <w:lang w:val="en-GB"/>
              </w:rPr>
              <w:t>SLT and class teacher are aware of the needs of all children and are supported to provide the appropriate support for each child to access the curriculum</w:t>
            </w:r>
          </w:p>
          <w:p w:rsidRPr="00066A29" w:rsidR="006B620F" w:rsidP="00066A29" w:rsidRDefault="006B620F" w14:paraId="56319DBD" wp14:textId="77777777">
            <w:pPr>
              <w:pStyle w:val="1bodycopy10pt"/>
              <w:rPr>
                <w:lang w:val="en-GB"/>
              </w:rPr>
            </w:pPr>
            <w:r w:rsidRPr="00066A29">
              <w:rPr>
                <w:lang w:val="en-GB"/>
              </w:rPr>
              <w:t>All children receive the correct support and their needs are met enabling them to make progress</w:t>
            </w:r>
          </w:p>
          <w:p w:rsidRPr="00066A29" w:rsidR="006B620F" w:rsidRDefault="006B620F" w14:paraId="6537F28F" wp14:textId="77777777">
            <w:pPr>
              <w:pStyle w:val="1bodycopy10pt"/>
            </w:pPr>
          </w:p>
        </w:tc>
      </w:tr>
      <w:tr xmlns:wp14="http://schemas.microsoft.com/office/word/2010/wordml" w:rsidRPr="00066A29" w:rsidR="006B620F" w:rsidTr="2FFAD69C" w14:paraId="15239110" wp14:textId="77777777">
        <w:trPr>
          <w:cantSplit/>
        </w:trPr>
        <w:tc>
          <w:tcPr>
            <w:tcW w:w="1843" w:type="dxa"/>
            <w:shd w:val="clear" w:color="auto" w:fill="auto"/>
            <w:tcMar/>
          </w:tcPr>
          <w:p w:rsidRPr="00066A29" w:rsidR="006B620F" w:rsidRDefault="006B620F" w14:paraId="0887A646" wp14:textId="77777777">
            <w:pPr>
              <w:pStyle w:val="1bodycopy10pt"/>
            </w:pPr>
            <w:r w:rsidRPr="00066A29">
              <w:t>Improve and maintain access to the physical environment</w:t>
            </w:r>
          </w:p>
        </w:tc>
        <w:tc>
          <w:tcPr>
            <w:tcW w:w="2977" w:type="dxa"/>
            <w:shd w:val="clear" w:color="auto" w:fill="auto"/>
            <w:tcMar/>
          </w:tcPr>
          <w:p w:rsidRPr="00066A29" w:rsidR="006B620F" w:rsidRDefault="006B620F" w14:paraId="5BA90AA4" wp14:textId="77777777">
            <w:pPr>
              <w:pStyle w:val="1bodycopy10pt"/>
            </w:pPr>
            <w:r w:rsidRPr="00066A29">
              <w:t>The environment is adapted to the needs of pupils as required. This includes:</w:t>
            </w:r>
          </w:p>
          <w:p w:rsidRPr="00066A29" w:rsidR="006B620F" w:rsidP="00D317BA" w:rsidRDefault="006B620F" w14:paraId="05A28433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Ramps</w:t>
            </w:r>
          </w:p>
          <w:p w:rsidRPr="00066A29" w:rsidR="006B620F" w:rsidP="00D317BA" w:rsidRDefault="006B620F" w14:paraId="08B29931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Corridor width</w:t>
            </w:r>
          </w:p>
          <w:p w:rsidRPr="00066A29" w:rsidR="006B620F" w:rsidP="00D317BA" w:rsidRDefault="006B620F" w14:paraId="595921C9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Disabled parking bays</w:t>
            </w:r>
          </w:p>
          <w:p w:rsidRPr="00066A29" w:rsidR="006B620F" w:rsidP="00D317BA" w:rsidRDefault="006B620F" w14:paraId="7FDB6759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Disabled toilets and changing facilities</w:t>
            </w:r>
          </w:p>
          <w:p w:rsidRPr="00066A29" w:rsidR="006B620F" w:rsidP="00D317BA" w:rsidRDefault="006B620F" w14:paraId="5AFFEF29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Library shelves at wheelchair-accessible height</w:t>
            </w:r>
          </w:p>
        </w:tc>
        <w:tc>
          <w:tcPr>
            <w:tcW w:w="2217" w:type="dxa"/>
            <w:tcMar/>
          </w:tcPr>
          <w:p w:rsidRPr="006B620F" w:rsidR="006B620F" w:rsidP="006B620F" w:rsidRDefault="006B620F" w14:paraId="33DE9574" wp14:textId="4A30AF26">
            <w:pPr>
              <w:pStyle w:val="1bodycopy10pt"/>
            </w:pPr>
            <w:r w:rsidR="006B620F">
              <w:rPr/>
              <w:t xml:space="preserve">Ensure that </w:t>
            </w:r>
            <w:r w:rsidR="2A558F3D">
              <w:rPr/>
              <w:t xml:space="preserve">all </w:t>
            </w:r>
            <w:r w:rsidR="006B620F">
              <w:rPr/>
              <w:t>outside environment</w:t>
            </w:r>
            <w:r w:rsidR="24C82506">
              <w:rPr/>
              <w:t>s are</w:t>
            </w:r>
            <w:r w:rsidR="006B620F">
              <w:rPr/>
              <w:t xml:space="preserve"> accessible to all learners in our school</w:t>
            </w:r>
          </w:p>
          <w:p w:rsidRPr="006B620F" w:rsidR="006B620F" w:rsidP="006B620F" w:rsidRDefault="006B620F" w14:paraId="6DFB9E20" wp14:textId="77777777">
            <w:pPr>
              <w:pStyle w:val="1bodycopy10pt"/>
            </w:pPr>
          </w:p>
          <w:p w:rsidRPr="006B620F" w:rsidR="006B620F" w:rsidP="006B620F" w:rsidRDefault="006B620F" w14:paraId="4F685B63" wp14:textId="77777777">
            <w:pPr>
              <w:pStyle w:val="1bodycopy10pt"/>
              <w:rPr>
                <w:lang w:val="en-GB"/>
              </w:rPr>
            </w:pPr>
            <w:r w:rsidRPr="006B620F">
              <w:rPr>
                <w:lang w:val="en-GB"/>
              </w:rPr>
              <w:t>Review lighting around school</w:t>
            </w:r>
          </w:p>
          <w:p w:rsidR="006B620F" w:rsidP="006B620F" w:rsidRDefault="006B620F" w14:paraId="1EECEC58" wp14:textId="77777777">
            <w:pPr>
              <w:pStyle w:val="1bodycopy10pt"/>
              <w:rPr>
                <w:lang w:val="en-GB"/>
              </w:rPr>
            </w:pPr>
            <w:r w:rsidRPr="006B620F">
              <w:rPr>
                <w:lang w:val="en-GB"/>
              </w:rPr>
              <w:t>Increase lighting to areas as required</w:t>
            </w:r>
          </w:p>
          <w:p w:rsidR="006B620F" w:rsidP="006B620F" w:rsidRDefault="006B620F" w14:paraId="70DF9E56" wp14:textId="77777777">
            <w:pPr>
              <w:pStyle w:val="1bodycopy10pt"/>
              <w:rPr>
                <w:lang w:val="en-GB"/>
              </w:rPr>
            </w:pPr>
          </w:p>
          <w:p w:rsidR="006B620F" w:rsidP="006B620F" w:rsidRDefault="006B620F" w14:paraId="44E871BC" wp14:textId="77777777">
            <w:pPr>
              <w:pStyle w:val="1bodycopy10pt"/>
              <w:rPr>
                <w:lang w:val="en-GB"/>
              </w:rPr>
            </w:pPr>
          </w:p>
          <w:p w:rsidR="006B620F" w:rsidP="006B620F" w:rsidRDefault="006B620F" w14:paraId="144A5D23" wp14:textId="77777777">
            <w:pPr>
              <w:pStyle w:val="1bodycopy10pt"/>
              <w:rPr>
                <w:lang w:val="en-GB"/>
              </w:rPr>
            </w:pPr>
          </w:p>
          <w:p w:rsidRPr="006B620F" w:rsidR="006B620F" w:rsidP="006B620F" w:rsidRDefault="006B620F" w14:paraId="738610EB" wp14:textId="77777777">
            <w:pPr>
              <w:pStyle w:val="1bodycopy10pt"/>
              <w:rPr>
                <w:lang w:val="en-GB"/>
              </w:rPr>
            </w:pPr>
          </w:p>
          <w:p w:rsidRPr="006B620F" w:rsidR="006B620F" w:rsidP="006B620F" w:rsidRDefault="006B620F" w14:paraId="2BED16F2" wp14:textId="014AB532">
            <w:pPr>
              <w:pStyle w:val="1bodycopy10pt"/>
              <w:rPr>
                <w:lang w:val="en-GB"/>
              </w:rPr>
            </w:pPr>
            <w:r w:rsidRPr="6DD7EF7F" w:rsidR="006B620F">
              <w:rPr>
                <w:lang w:val="en-GB"/>
              </w:rPr>
              <w:t xml:space="preserve">Audit the access of </w:t>
            </w:r>
            <w:r w:rsidRPr="6DD7EF7F" w:rsidR="0DE80CB4">
              <w:rPr>
                <w:lang w:val="en-GB"/>
              </w:rPr>
              <w:t>wheelchairs</w:t>
            </w:r>
            <w:r w:rsidRPr="6DD7EF7F" w:rsidR="006B620F">
              <w:rPr>
                <w:lang w:val="en-GB"/>
              </w:rPr>
              <w:t xml:space="preserve"> at our school</w:t>
            </w:r>
          </w:p>
          <w:p w:rsidRPr="006B620F" w:rsidR="006B620F" w:rsidP="006B620F" w:rsidRDefault="006B620F" w14:paraId="457F1D6C" wp14:textId="3ADDE79B">
            <w:pPr>
              <w:pStyle w:val="1bodycopy10pt"/>
              <w:rPr>
                <w:lang w:val="en-GB"/>
              </w:rPr>
            </w:pPr>
            <w:r w:rsidRPr="6DD7EF7F" w:rsidR="006B620F">
              <w:rPr>
                <w:lang w:val="en-GB"/>
              </w:rPr>
              <w:t xml:space="preserve">Ensure all areas of school are organised so that there is </w:t>
            </w:r>
            <w:r w:rsidRPr="6DD7EF7F" w:rsidR="6F56B32F">
              <w:rPr>
                <w:lang w:val="en-GB"/>
              </w:rPr>
              <w:t>wheelchair</w:t>
            </w:r>
            <w:r w:rsidRPr="6DD7EF7F" w:rsidR="006B620F">
              <w:rPr>
                <w:lang w:val="en-GB"/>
              </w:rPr>
              <w:t xml:space="preserve"> access in all areas</w:t>
            </w:r>
          </w:p>
          <w:p w:rsidRPr="00066A29" w:rsidR="006B620F" w:rsidRDefault="006B620F" w14:paraId="637805D2" wp14:textId="77777777">
            <w:pPr>
              <w:pStyle w:val="1bodycopy10pt"/>
            </w:pPr>
          </w:p>
        </w:tc>
        <w:tc>
          <w:tcPr>
            <w:tcW w:w="1843" w:type="dxa"/>
            <w:tcMar/>
          </w:tcPr>
          <w:p w:rsidR="006B620F" w:rsidRDefault="006B620F" w14:paraId="4327249F" wp14:textId="77777777">
            <w:pPr>
              <w:pStyle w:val="1bodycopy10pt"/>
            </w:pPr>
            <w:r>
              <w:t>HT/DHT with Class Teachers</w:t>
            </w:r>
          </w:p>
          <w:p w:rsidR="006B620F" w:rsidRDefault="006B620F" w14:paraId="463F29E8" wp14:textId="77777777">
            <w:pPr>
              <w:pStyle w:val="1bodycopy10pt"/>
            </w:pPr>
          </w:p>
          <w:p w:rsidR="006B620F" w:rsidRDefault="006B620F" w14:paraId="3B7B4B86" wp14:textId="77777777">
            <w:pPr>
              <w:pStyle w:val="1bodycopy10pt"/>
            </w:pPr>
          </w:p>
          <w:p w:rsidR="006B620F" w:rsidRDefault="006B620F" w14:paraId="3A0FF5F2" wp14:textId="77777777">
            <w:pPr>
              <w:pStyle w:val="1bodycopy10pt"/>
            </w:pPr>
          </w:p>
          <w:p w:rsidR="006B620F" w:rsidRDefault="006B620F" w14:paraId="5CCF7E95" wp14:textId="77777777">
            <w:pPr>
              <w:pStyle w:val="1bodycopy10pt"/>
            </w:pPr>
            <w:r>
              <w:t>Site Manager</w:t>
            </w:r>
          </w:p>
          <w:p w:rsidR="006B620F" w:rsidRDefault="006B620F" w14:paraId="5630AD66" wp14:textId="77777777">
            <w:pPr>
              <w:pStyle w:val="1bodycopy10pt"/>
            </w:pPr>
          </w:p>
          <w:p w:rsidR="006B620F" w:rsidRDefault="006B620F" w14:paraId="61829076" wp14:textId="77777777">
            <w:pPr>
              <w:pStyle w:val="1bodycopy10pt"/>
            </w:pPr>
          </w:p>
          <w:p w:rsidR="006B620F" w:rsidRDefault="006B620F" w14:paraId="2BA226A1" wp14:textId="77777777">
            <w:pPr>
              <w:pStyle w:val="1bodycopy10pt"/>
            </w:pPr>
          </w:p>
          <w:p w:rsidR="006B620F" w:rsidRDefault="006B620F" w14:paraId="17AD93B2" wp14:textId="77777777">
            <w:pPr>
              <w:pStyle w:val="1bodycopy10pt"/>
            </w:pPr>
          </w:p>
          <w:p w:rsidR="006B620F" w:rsidRDefault="006B620F" w14:paraId="0DE4B5B7" wp14:textId="77777777">
            <w:pPr>
              <w:pStyle w:val="1bodycopy10pt"/>
            </w:pPr>
          </w:p>
          <w:p w:rsidR="006B620F" w:rsidRDefault="006B620F" w14:paraId="2DBF0D7D" wp14:textId="07CD529A">
            <w:pPr>
              <w:pStyle w:val="1bodycopy10pt"/>
            </w:pPr>
          </w:p>
          <w:p w:rsidR="006B620F" w:rsidRDefault="006B620F" w14:paraId="5E46450B" wp14:textId="77777777">
            <w:pPr>
              <w:pStyle w:val="1bodycopy10pt"/>
            </w:pPr>
            <w:r>
              <w:t>HT/DHT</w:t>
            </w:r>
          </w:p>
          <w:p w:rsidR="006B620F" w:rsidRDefault="006B620F" w14:paraId="6B62F1B3" wp14:textId="77777777">
            <w:pPr>
              <w:pStyle w:val="1bodycopy10pt"/>
            </w:pPr>
          </w:p>
          <w:p w:rsidR="006B620F" w:rsidRDefault="006B620F" w14:paraId="02F2C34E" wp14:textId="77777777">
            <w:pPr>
              <w:pStyle w:val="1bodycopy10pt"/>
            </w:pPr>
          </w:p>
          <w:p w:rsidRPr="00066A29" w:rsidR="006B620F" w:rsidRDefault="006B620F" w14:paraId="680A4E5D" wp14:textId="77777777">
            <w:pPr>
              <w:pStyle w:val="1bodycopy10pt"/>
            </w:pPr>
          </w:p>
        </w:tc>
        <w:tc>
          <w:tcPr>
            <w:tcW w:w="1490" w:type="dxa"/>
            <w:tcMar/>
          </w:tcPr>
          <w:p w:rsidR="006B620F" w:rsidP="006B620F" w:rsidRDefault="006B620F" w14:paraId="5F802DB8" wp14:textId="77777777">
            <w:pPr>
              <w:pStyle w:val="1bodycopy10pt"/>
            </w:pPr>
            <w:r>
              <w:t xml:space="preserve">Autumn term in preparation for Sept </w:t>
            </w:r>
          </w:p>
          <w:p w:rsidR="006B620F" w:rsidP="006B620F" w:rsidRDefault="006B620F" w14:paraId="144FE3DF" wp14:textId="77777777">
            <w:pPr>
              <w:pStyle w:val="1bodycopy10pt"/>
            </w:pPr>
            <w:r>
              <w:t>Review on-going to meet need</w:t>
            </w:r>
          </w:p>
          <w:p w:rsidR="006B620F" w:rsidP="006B620F" w:rsidRDefault="006B620F" w14:paraId="761CDE29" wp14:textId="77777777">
            <w:pPr>
              <w:pStyle w:val="1bodycopy10pt"/>
            </w:pPr>
            <w:r>
              <w:t xml:space="preserve">Autumn term in preparation for day light saving </w:t>
            </w:r>
          </w:p>
          <w:p w:rsidR="006B620F" w:rsidP="006B620F" w:rsidRDefault="006B620F" w14:paraId="15F08C6D" wp14:textId="77777777">
            <w:pPr>
              <w:pStyle w:val="1bodycopy10pt"/>
            </w:pPr>
            <w:r>
              <w:t>Review on-going to meet need</w:t>
            </w:r>
          </w:p>
          <w:p w:rsidR="006B620F" w:rsidP="006B620F" w:rsidRDefault="006B620F" w14:paraId="19219836" wp14:textId="77777777">
            <w:pPr>
              <w:pStyle w:val="1bodycopy10pt"/>
            </w:pPr>
          </w:p>
          <w:p w:rsidR="006B620F" w:rsidP="006B620F" w:rsidRDefault="006B620F" w14:paraId="296FEF7D" wp14:textId="77777777">
            <w:pPr>
              <w:pStyle w:val="1bodycopy10pt"/>
            </w:pPr>
          </w:p>
          <w:p w:rsidR="006B620F" w:rsidP="006B620F" w:rsidRDefault="006B620F" w14:paraId="609686EB" wp14:textId="77777777">
            <w:pPr>
              <w:pStyle w:val="1bodycopy10pt"/>
            </w:pPr>
            <w:r>
              <w:t xml:space="preserve">Autumn term in preparation for Sept </w:t>
            </w:r>
          </w:p>
          <w:p w:rsidR="006B620F" w:rsidP="006B620F" w:rsidRDefault="006B620F" w14:paraId="04B2B798" wp14:textId="77777777">
            <w:pPr>
              <w:pStyle w:val="1bodycopy10pt"/>
            </w:pPr>
            <w:r>
              <w:t>Review on-going to meet need</w:t>
            </w:r>
          </w:p>
          <w:p w:rsidR="006B620F" w:rsidP="006B620F" w:rsidRDefault="006B620F" w14:paraId="7194DBDC" wp14:textId="77777777">
            <w:pPr>
              <w:pStyle w:val="1bodycopy10pt"/>
            </w:pPr>
          </w:p>
          <w:p w:rsidR="006B620F" w:rsidP="006B620F" w:rsidRDefault="006B620F" w14:paraId="769D0D3C" wp14:textId="77777777">
            <w:pPr>
              <w:pStyle w:val="1bodycopy10pt"/>
            </w:pPr>
          </w:p>
          <w:p w:rsidRPr="00066A29" w:rsidR="006B620F" w:rsidRDefault="006B620F" w14:paraId="54CD245A" wp14:textId="77777777">
            <w:pPr>
              <w:pStyle w:val="1bodycopy10pt"/>
            </w:pPr>
          </w:p>
        </w:tc>
        <w:tc>
          <w:tcPr>
            <w:tcW w:w="1850" w:type="dxa"/>
            <w:tcMar/>
          </w:tcPr>
          <w:p w:rsidR="006B620F" w:rsidP="006B620F" w:rsidRDefault="006B620F" w14:paraId="4BB4F4B9" wp14:textId="77777777">
            <w:pPr>
              <w:pStyle w:val="1bodycopy10pt"/>
            </w:pPr>
            <w:r w:rsidRPr="006B620F">
              <w:t>School buildings and outside areas are fully accessible</w:t>
            </w:r>
          </w:p>
          <w:p w:rsidR="006B620F" w:rsidP="006B620F" w:rsidRDefault="006B620F" w14:paraId="1231BE67" wp14:textId="77777777">
            <w:pPr>
              <w:pStyle w:val="1bodycopy10pt"/>
              <w:rPr>
                <w:lang w:val="en-GB"/>
              </w:rPr>
            </w:pPr>
          </w:p>
          <w:p w:rsidR="006B620F" w:rsidP="006B620F" w:rsidRDefault="006B620F" w14:paraId="36FEB5B0" wp14:textId="77777777">
            <w:pPr>
              <w:pStyle w:val="1bodycopy10pt"/>
              <w:rPr>
                <w:lang w:val="en-GB"/>
              </w:rPr>
            </w:pPr>
          </w:p>
          <w:p w:rsidR="006B620F" w:rsidP="006B620F" w:rsidRDefault="006B620F" w14:paraId="5AE9126C" wp14:textId="77777777">
            <w:pPr>
              <w:pStyle w:val="1bodycopy10pt"/>
              <w:rPr>
                <w:lang w:val="en-GB"/>
              </w:rPr>
            </w:pPr>
            <w:r w:rsidRPr="006B620F">
              <w:rPr>
                <w:lang w:val="en-GB"/>
              </w:rPr>
              <w:t>Better visuals around school site during darkness, particularly relevant in Autumn and Winter months when daylight hours are shorter</w:t>
            </w:r>
          </w:p>
          <w:p w:rsidR="006B620F" w:rsidP="006B620F" w:rsidRDefault="006B620F" w14:paraId="30D7AA69" wp14:textId="77777777">
            <w:pPr>
              <w:pStyle w:val="1bodycopy10pt"/>
              <w:rPr>
                <w:lang w:val="en-GB"/>
              </w:rPr>
            </w:pPr>
          </w:p>
          <w:p w:rsidR="006B620F" w:rsidP="006B620F" w:rsidRDefault="006B620F" w14:paraId="611F78D0" wp14:textId="77777777">
            <w:pPr>
              <w:pStyle w:val="1bodycopy10pt"/>
              <w:rPr>
                <w:lang w:val="en-GB"/>
              </w:rPr>
            </w:pPr>
            <w:r w:rsidRPr="006B620F">
              <w:t>Wheelchair users have access to all areas of school</w:t>
            </w:r>
          </w:p>
          <w:p w:rsidRPr="006B620F" w:rsidR="006B620F" w:rsidP="006B620F" w:rsidRDefault="006B620F" w14:paraId="7196D064" wp14:textId="77777777">
            <w:pPr>
              <w:pStyle w:val="1bodycopy10pt"/>
              <w:rPr>
                <w:lang w:val="en-GB"/>
              </w:rPr>
            </w:pPr>
          </w:p>
          <w:p w:rsidRPr="00066A29" w:rsidR="006B620F" w:rsidRDefault="006B620F" w14:paraId="34FF1C98" wp14:textId="77777777">
            <w:pPr>
              <w:pStyle w:val="1bodycopy10pt"/>
            </w:pPr>
          </w:p>
        </w:tc>
      </w:tr>
      <w:tr xmlns:wp14="http://schemas.microsoft.com/office/word/2010/wordml" w:rsidRPr="00066A29" w:rsidR="006B620F" w:rsidTr="2FFAD69C" w14:paraId="26B0AC37" wp14:textId="77777777">
        <w:trPr>
          <w:cantSplit/>
        </w:trPr>
        <w:tc>
          <w:tcPr>
            <w:tcW w:w="1843" w:type="dxa"/>
            <w:shd w:val="clear" w:color="auto" w:fill="auto"/>
            <w:tcMar/>
          </w:tcPr>
          <w:p w:rsidRPr="00066A29" w:rsidR="006B620F" w:rsidRDefault="006B620F" w14:paraId="252E7F0A" wp14:textId="77777777">
            <w:pPr>
              <w:pStyle w:val="1bodycopy10pt"/>
            </w:pPr>
            <w:r w:rsidRPr="00066A29">
              <w:t>Improve the delivery of information to pupils with a disability</w:t>
            </w:r>
          </w:p>
        </w:tc>
        <w:tc>
          <w:tcPr>
            <w:tcW w:w="2977" w:type="dxa"/>
            <w:shd w:val="clear" w:color="auto" w:fill="auto"/>
            <w:tcMar/>
          </w:tcPr>
          <w:p w:rsidRPr="00066A29" w:rsidR="006B620F" w:rsidRDefault="006B620F" w14:paraId="2BCC1DD1" wp14:textId="77777777">
            <w:pPr>
              <w:pStyle w:val="1bodycopy10pt"/>
            </w:pPr>
            <w:r w:rsidRPr="00066A29">
              <w:t>Our school uses a range of communication methods to make sure information is accessible. This includes:</w:t>
            </w:r>
          </w:p>
          <w:p w:rsidRPr="00066A29" w:rsidR="006B620F" w:rsidP="00D317BA" w:rsidRDefault="006B620F" w14:paraId="651A1FAA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Internal signage</w:t>
            </w:r>
          </w:p>
          <w:p w:rsidRPr="00066A29" w:rsidR="006B620F" w:rsidP="00D317BA" w:rsidRDefault="006B620F" w14:paraId="4D456461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Large print resources</w:t>
            </w:r>
          </w:p>
          <w:p w:rsidRPr="00066A29" w:rsidR="006B620F" w:rsidP="00D317BA" w:rsidRDefault="006B620F" w14:paraId="7DFE5FF2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Braille</w:t>
            </w:r>
          </w:p>
          <w:p w:rsidRPr="00066A29" w:rsidR="006B620F" w:rsidP="00D317BA" w:rsidRDefault="006B620F" w14:paraId="5295341C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Induction loops</w:t>
            </w:r>
          </w:p>
          <w:p w:rsidRPr="00066A29" w:rsidR="006B620F" w:rsidP="00D317BA" w:rsidRDefault="006B620F" w14:paraId="4ECFBC12" wp14:textId="77777777">
            <w:pPr>
              <w:pStyle w:val="Tablecopybulleted"/>
              <w:numPr>
                <w:ilvl w:val="0"/>
                <w:numId w:val="8"/>
              </w:numPr>
            </w:pPr>
            <w:r w:rsidRPr="00066A29">
              <w:t>Pictorial or symbolic representations</w:t>
            </w:r>
          </w:p>
          <w:p w:rsidRPr="00066A29" w:rsidR="006B620F" w:rsidRDefault="006B620F" w14:paraId="6D072C0D" wp14:textId="77777777">
            <w:pPr>
              <w:pStyle w:val="1bodycopy10pt"/>
            </w:pPr>
          </w:p>
        </w:tc>
        <w:tc>
          <w:tcPr>
            <w:tcW w:w="2217" w:type="dxa"/>
            <w:tcMar/>
          </w:tcPr>
          <w:p w:rsidR="006B620F" w:rsidP="006B620F" w:rsidRDefault="006B620F" w14:paraId="3F7388DD" wp14:textId="1508CEC9">
            <w:pPr>
              <w:pStyle w:val="1bodycopy10pt"/>
            </w:pPr>
            <w:r w:rsidR="006B620F">
              <w:rPr/>
              <w:t xml:space="preserve">The school will review formats published on school website – particularly for new parents to the school, </w:t>
            </w:r>
            <w:r w:rsidR="70BDA3B4">
              <w:rPr/>
              <w:t>to</w:t>
            </w:r>
            <w:r w:rsidR="006B620F">
              <w:rPr/>
              <w:t xml:space="preserve"> ensure accessibility for parents with English as an </w:t>
            </w:r>
            <w:r w:rsidR="006B620F">
              <w:rPr/>
              <w:t>additional</w:t>
            </w:r>
            <w:r w:rsidR="006B620F">
              <w:rPr/>
              <w:t xml:space="preserve"> language.</w:t>
            </w:r>
          </w:p>
          <w:p w:rsidR="006B620F" w:rsidP="006B620F" w:rsidRDefault="006B620F" w14:paraId="48A21919" wp14:textId="77777777">
            <w:pPr>
              <w:pStyle w:val="1bodycopy10pt"/>
              <w:rPr>
                <w:lang w:val="en-GB"/>
              </w:rPr>
            </w:pPr>
          </w:p>
          <w:p w:rsidRPr="006B620F" w:rsidR="006B620F" w:rsidP="006B620F" w:rsidRDefault="006B620F" w14:paraId="38B2B1AD" wp14:textId="20B43787">
            <w:pPr>
              <w:pStyle w:val="1bodycopy10pt"/>
              <w:rPr>
                <w:lang w:val="en-GB"/>
              </w:rPr>
            </w:pPr>
            <w:r w:rsidRPr="6DD7EF7F" w:rsidR="006B620F">
              <w:rPr>
                <w:lang w:val="en-GB"/>
              </w:rPr>
              <w:t xml:space="preserve">The school will provide parents </w:t>
            </w:r>
            <w:r w:rsidRPr="6DD7EF7F" w:rsidR="6161F8C4">
              <w:rPr>
                <w:lang w:val="en-GB"/>
              </w:rPr>
              <w:t>cafés</w:t>
            </w:r>
            <w:r w:rsidRPr="6DD7EF7F" w:rsidR="006B620F">
              <w:rPr>
                <w:lang w:val="en-GB"/>
              </w:rPr>
              <w:t xml:space="preserve"> as a method of sharing information </w:t>
            </w:r>
          </w:p>
          <w:p w:rsidRPr="006B620F" w:rsidR="006B620F" w:rsidP="006B620F" w:rsidRDefault="006B620F" w14:paraId="41A4390F" wp14:textId="77777777">
            <w:pPr>
              <w:pStyle w:val="1bodycopy10pt"/>
              <w:rPr>
                <w:lang w:val="en-GB"/>
              </w:rPr>
            </w:pPr>
            <w:r w:rsidRPr="006B620F">
              <w:rPr>
                <w:lang w:val="en-GB"/>
              </w:rPr>
              <w:t>Provision of Café for our EAL parents</w:t>
            </w:r>
          </w:p>
          <w:p w:rsidRPr="00066A29" w:rsidR="006B620F" w:rsidRDefault="006B620F" w14:paraId="6BD18F9B" wp14:textId="77777777">
            <w:pPr>
              <w:pStyle w:val="1bodycopy10pt"/>
            </w:pPr>
          </w:p>
        </w:tc>
        <w:tc>
          <w:tcPr>
            <w:tcW w:w="1843" w:type="dxa"/>
            <w:tcMar/>
          </w:tcPr>
          <w:p w:rsidR="006B620F" w:rsidRDefault="007B08B8" w14:paraId="219D22B5" wp14:textId="77777777">
            <w:pPr>
              <w:pStyle w:val="1bodycopy10pt"/>
            </w:pPr>
            <w:r>
              <w:t>School Business Manager</w:t>
            </w:r>
          </w:p>
          <w:p w:rsidR="00E05B3A" w:rsidRDefault="00E05B3A" w14:paraId="238601FE" wp14:textId="77777777">
            <w:pPr>
              <w:pStyle w:val="1bodycopy10pt"/>
            </w:pPr>
          </w:p>
          <w:p w:rsidR="00E05B3A" w:rsidRDefault="00E05B3A" w14:paraId="0F3CABC7" wp14:textId="77777777">
            <w:pPr>
              <w:pStyle w:val="1bodycopy10pt"/>
            </w:pPr>
          </w:p>
          <w:p w:rsidR="00E05B3A" w:rsidRDefault="00E05B3A" w14:paraId="5B08B5D1" wp14:textId="77777777">
            <w:pPr>
              <w:pStyle w:val="1bodycopy10pt"/>
            </w:pPr>
          </w:p>
          <w:p w:rsidR="00E05B3A" w:rsidRDefault="00E05B3A" w14:paraId="16DEB4AB" wp14:textId="77777777">
            <w:pPr>
              <w:pStyle w:val="1bodycopy10pt"/>
            </w:pPr>
          </w:p>
          <w:p w:rsidR="00E05B3A" w:rsidRDefault="00E05B3A" w14:paraId="0AD9C6F4" wp14:textId="77777777">
            <w:pPr>
              <w:pStyle w:val="1bodycopy10pt"/>
            </w:pPr>
          </w:p>
          <w:p w:rsidR="00E05B3A" w:rsidRDefault="00E05B3A" w14:paraId="4B1F511A" wp14:textId="77777777">
            <w:pPr>
              <w:pStyle w:val="1bodycopy10pt"/>
            </w:pPr>
          </w:p>
          <w:p w:rsidRPr="00066A29" w:rsidR="00E05B3A" w:rsidRDefault="00E05B3A" w14:paraId="15682879" wp14:textId="77777777">
            <w:pPr>
              <w:pStyle w:val="1bodycopy10pt"/>
            </w:pPr>
            <w:r>
              <w:t>SLT to plan with Class teachers</w:t>
            </w:r>
          </w:p>
        </w:tc>
        <w:tc>
          <w:tcPr>
            <w:tcW w:w="1490" w:type="dxa"/>
            <w:tcMar/>
          </w:tcPr>
          <w:p w:rsidR="007B08B8" w:rsidP="007B08B8" w:rsidRDefault="007B08B8" w14:paraId="2ADA612D" wp14:textId="77777777">
            <w:pPr>
              <w:pStyle w:val="1bodycopy10pt"/>
            </w:pPr>
            <w:r>
              <w:t xml:space="preserve">Autumn term in preparation for Sept </w:t>
            </w:r>
          </w:p>
          <w:p w:rsidR="007B08B8" w:rsidP="007B08B8" w:rsidRDefault="007B08B8" w14:paraId="5BD22DD1" wp14:textId="77777777">
            <w:pPr>
              <w:pStyle w:val="1bodycopy10pt"/>
            </w:pPr>
            <w:r>
              <w:t>Review on-going to meet need</w:t>
            </w:r>
          </w:p>
          <w:p w:rsidR="00E05B3A" w:rsidP="007B08B8" w:rsidRDefault="00E05B3A" w14:paraId="65F9C3DC" wp14:textId="77777777">
            <w:pPr>
              <w:pStyle w:val="1bodycopy10pt"/>
            </w:pPr>
          </w:p>
          <w:p w:rsidR="00E05B3A" w:rsidP="007B08B8" w:rsidRDefault="00E05B3A" w14:paraId="5023141B" wp14:textId="77777777">
            <w:pPr>
              <w:pStyle w:val="1bodycopy10pt"/>
            </w:pPr>
          </w:p>
          <w:p w:rsidR="00E05B3A" w:rsidP="007B08B8" w:rsidRDefault="00E05B3A" w14:paraId="1F3B1409" wp14:textId="77777777">
            <w:pPr>
              <w:pStyle w:val="1bodycopy10pt"/>
            </w:pPr>
          </w:p>
          <w:p w:rsidR="00E05B3A" w:rsidP="00E05B3A" w:rsidRDefault="00E05B3A" w14:paraId="61DA5AC0" wp14:textId="77777777">
            <w:pPr>
              <w:pStyle w:val="1bodycopy10pt"/>
            </w:pPr>
            <w:r>
              <w:t xml:space="preserve">Autumn term in preparation for Sept </w:t>
            </w:r>
          </w:p>
          <w:p w:rsidR="00E05B3A" w:rsidP="00E05B3A" w:rsidRDefault="00E05B3A" w14:paraId="4D6C7176" wp14:textId="77777777">
            <w:pPr>
              <w:pStyle w:val="1bodycopy10pt"/>
            </w:pPr>
            <w:r>
              <w:t>Review on-going to meet need</w:t>
            </w:r>
          </w:p>
          <w:p w:rsidR="00E05B3A" w:rsidP="007B08B8" w:rsidRDefault="00E05B3A" w14:paraId="562C75D1" wp14:textId="77777777">
            <w:pPr>
              <w:pStyle w:val="1bodycopy10pt"/>
            </w:pPr>
          </w:p>
          <w:p w:rsidRPr="00066A29" w:rsidR="006B620F" w:rsidRDefault="006B620F" w14:paraId="664355AD" wp14:textId="77777777">
            <w:pPr>
              <w:pStyle w:val="1bodycopy10pt"/>
            </w:pPr>
          </w:p>
        </w:tc>
        <w:tc>
          <w:tcPr>
            <w:tcW w:w="1850" w:type="dxa"/>
            <w:tcMar/>
          </w:tcPr>
          <w:p w:rsidR="006B620F" w:rsidRDefault="00E05B3A" w14:paraId="48E819BD" wp14:textId="77777777">
            <w:pPr>
              <w:pStyle w:val="1bodycopy10pt"/>
            </w:pPr>
            <w:r w:rsidRPr="00E05B3A">
              <w:t>Information accessible to all members of school community in a format to meet all needs</w:t>
            </w:r>
          </w:p>
          <w:p w:rsidR="00E05B3A" w:rsidRDefault="00E05B3A" w14:paraId="1A965116" wp14:textId="77777777">
            <w:pPr>
              <w:pStyle w:val="1bodycopy10pt"/>
            </w:pPr>
          </w:p>
          <w:p w:rsidR="00E05B3A" w:rsidRDefault="00E05B3A" w14:paraId="7DF4E37C" wp14:textId="77777777">
            <w:pPr>
              <w:pStyle w:val="1bodycopy10pt"/>
            </w:pPr>
          </w:p>
          <w:p w:rsidR="00E05B3A" w:rsidRDefault="00E05B3A" w14:paraId="44FB30F8" wp14:textId="77777777">
            <w:pPr>
              <w:pStyle w:val="1bodycopy10pt"/>
            </w:pPr>
          </w:p>
          <w:p w:rsidRPr="00066A29" w:rsidR="00E05B3A" w:rsidRDefault="00E05B3A" w14:paraId="2265C362" wp14:textId="77777777">
            <w:pPr>
              <w:pStyle w:val="1bodycopy10pt"/>
            </w:pPr>
            <w:r w:rsidRPr="00E05B3A">
              <w:t>Parents will feel better informed with the option of gathering information from a less formal setting</w:t>
            </w:r>
          </w:p>
        </w:tc>
      </w:tr>
    </w:tbl>
    <w:p xmlns:wp14="http://schemas.microsoft.com/office/word/2010/wordml" w:rsidRPr="00066A29" w:rsidR="00D317BA" w:rsidP="00D317BA" w:rsidRDefault="00D317BA" w14:paraId="1DA6542E" wp14:textId="77777777"/>
    <w:p xmlns:wp14="http://schemas.microsoft.com/office/word/2010/wordml" w:rsidRPr="00066A29" w:rsidR="00D317BA" w:rsidP="00D317BA" w:rsidRDefault="00D317BA" w14:paraId="3041E394" wp14:textId="77777777"/>
    <w:p xmlns:wp14="http://schemas.microsoft.com/office/word/2010/wordml" w:rsidRPr="00066A29" w:rsidR="00D317BA" w:rsidP="00D317BA" w:rsidRDefault="00D317BA" w14:paraId="722B00AE" wp14:textId="77777777"/>
    <w:p xmlns:wp14="http://schemas.microsoft.com/office/word/2010/wordml" w:rsidRPr="00066A29" w:rsidR="00D317BA" w:rsidP="00D317BA" w:rsidRDefault="00D317BA" w14:paraId="42C6D796" wp14:textId="77777777"/>
    <w:p xmlns:wp14="http://schemas.microsoft.com/office/word/2010/wordml" w:rsidRPr="00066A29" w:rsidR="00D317BA" w:rsidP="00D317BA" w:rsidRDefault="00D317BA" w14:paraId="6E1831B3" wp14:textId="77777777"/>
    <w:p xmlns:wp14="http://schemas.microsoft.com/office/word/2010/wordml" w:rsidRPr="00066A29" w:rsidR="00D317BA" w:rsidP="00D317BA" w:rsidRDefault="00D317BA" w14:paraId="54E11D2A" wp14:textId="77777777"/>
    <w:p xmlns:wp14="http://schemas.microsoft.com/office/word/2010/wordml" w:rsidRPr="00066A29" w:rsidR="00D317BA" w:rsidP="00D317BA" w:rsidRDefault="00D317BA" w14:paraId="31126E5D" wp14:textId="77777777"/>
    <w:p xmlns:wp14="http://schemas.microsoft.com/office/word/2010/wordml" w:rsidRPr="00066A29" w:rsidR="00D317BA" w:rsidP="00D317BA" w:rsidRDefault="00D317BA" w14:paraId="2DE403A5" wp14:textId="77777777"/>
    <w:p xmlns:wp14="http://schemas.microsoft.com/office/word/2010/wordml" w:rsidRPr="00066A29" w:rsidR="00D317BA" w:rsidP="00D317BA" w:rsidRDefault="00D317BA" w14:paraId="62431CDC" wp14:textId="77777777"/>
    <w:p xmlns:wp14="http://schemas.microsoft.com/office/word/2010/wordml" w:rsidRPr="00066A29" w:rsidR="00D317BA" w:rsidP="00D317BA" w:rsidRDefault="00D317BA" w14:paraId="49E398E2" wp14:textId="77777777"/>
    <w:p xmlns:wp14="http://schemas.microsoft.com/office/word/2010/wordml" w:rsidRPr="00066A29" w:rsidR="00D317BA" w:rsidP="00D317BA" w:rsidRDefault="00D317BA" w14:paraId="16287F21" wp14:textId="77777777"/>
    <w:p xmlns:wp14="http://schemas.microsoft.com/office/word/2010/wordml" w:rsidRPr="00066A29" w:rsidR="00D317BA" w:rsidP="00D317BA" w:rsidRDefault="00D317BA" w14:paraId="5BE93A62" wp14:textId="77777777">
      <w:pPr>
        <w:sectPr w:rsidRPr="00066A29" w:rsidR="00D317BA" w:rsidSect="00F95844">
          <w:pgSz w:w="16840" w:h="11900" w:orient="landscape" w:code="9"/>
          <w:pgMar w:top="1077" w:right="992" w:bottom="1077" w:left="1701" w:header="567" w:footer="227" w:gutter="0"/>
          <w:cols w:space="708"/>
          <w:titlePg/>
          <w:docGrid w:linePitch="360"/>
        </w:sectPr>
      </w:pPr>
    </w:p>
    <w:p xmlns:wp14="http://schemas.microsoft.com/office/word/2010/wordml" w:rsidR="00D317BA" w:rsidP="00D317BA" w:rsidRDefault="00D317BA" w14:paraId="5C9002ED" wp14:textId="77777777">
      <w:pPr>
        <w:pStyle w:val="Heading1"/>
      </w:pPr>
      <w:bookmarkStart w:name="_Toc58247237" w:id="4"/>
      <w:r w:rsidRPr="00066A29">
        <w:t>4. Monitoring arrangem</w:t>
      </w:r>
      <w:r>
        <w:t>ents</w:t>
      </w:r>
      <w:bookmarkEnd w:id="4"/>
    </w:p>
    <w:p xmlns:wp14="http://schemas.microsoft.com/office/word/2010/wordml" w:rsidRPr="008364D2" w:rsidR="00D317BA" w:rsidP="00D317BA" w:rsidRDefault="00D317BA" w14:paraId="7CB1F1B6" wp14:textId="40AEDF4F">
      <w:pPr>
        <w:pStyle w:val="1bodycopy10pt"/>
      </w:pPr>
      <w:r w:rsidR="00D317BA">
        <w:rPr/>
        <w:t>This document</w:t>
      </w:r>
      <w:r w:rsidR="00D317BA">
        <w:rPr/>
        <w:t xml:space="preserve"> will be </w:t>
      </w:r>
      <w:r w:rsidR="00D317BA">
        <w:rPr/>
        <w:t xml:space="preserve">reviewed every </w:t>
      </w:r>
      <w:r w:rsidR="00D317BA">
        <w:rPr/>
        <w:t>3</w:t>
      </w:r>
      <w:r w:rsidR="00D317BA">
        <w:rPr/>
        <w:t xml:space="preserve"> </w:t>
      </w:r>
      <w:r w:rsidR="6E1B9F6A">
        <w:rPr/>
        <w:t>years but</w:t>
      </w:r>
      <w:r w:rsidR="00D317BA">
        <w:rPr/>
        <w:t xml:space="preserve"> may be reviewed and updated more </w:t>
      </w:r>
      <w:r w:rsidR="00D317BA">
        <w:rPr/>
        <w:t>frequently</w:t>
      </w:r>
      <w:r w:rsidR="00D317BA">
        <w:rPr/>
        <w:t xml:space="preserve"> if necessary. It will be </w:t>
      </w:r>
      <w:r w:rsidR="00D317BA">
        <w:rPr/>
        <w:t>reviewed by the governing board.</w:t>
      </w:r>
    </w:p>
    <w:p xmlns:wp14="http://schemas.microsoft.com/office/word/2010/wordml" w:rsidRPr="008364D2" w:rsidR="00D317BA" w:rsidP="00D317BA" w:rsidRDefault="00D317BA" w14:paraId="1CAF2849" wp14:textId="77777777">
      <w:pPr>
        <w:pStyle w:val="1bodycopy10pt"/>
      </w:pPr>
      <w:r w:rsidRPr="008364D2">
        <w:t>It will be approved by the governing board.</w:t>
      </w:r>
    </w:p>
    <w:p xmlns:wp14="http://schemas.microsoft.com/office/word/2010/wordml" w:rsidR="00D317BA" w:rsidP="00D317BA" w:rsidRDefault="00D317BA" w14:paraId="384BA73E" wp14:textId="77777777">
      <w:pPr>
        <w:pStyle w:val="1bodycopy10pt"/>
      </w:pPr>
    </w:p>
    <w:p xmlns:wp14="http://schemas.microsoft.com/office/word/2010/wordml" w:rsidR="00D317BA" w:rsidP="00D317BA" w:rsidRDefault="00D317BA" w14:paraId="19E6476C" wp14:textId="77777777">
      <w:pPr>
        <w:pStyle w:val="Heading1"/>
      </w:pPr>
      <w:bookmarkStart w:name="_Toc58247238" w:id="5"/>
      <w:r>
        <w:t>5. Links with other policies</w:t>
      </w:r>
      <w:bookmarkEnd w:id="5"/>
    </w:p>
    <w:p xmlns:wp14="http://schemas.microsoft.com/office/word/2010/wordml" w:rsidR="00D317BA" w:rsidP="00D317BA" w:rsidRDefault="00D317BA" w14:paraId="0288198B" wp14:textId="77777777">
      <w:pPr>
        <w:pStyle w:val="1bodycopy10pt"/>
      </w:pPr>
      <w:r w:rsidRPr="00C87FAE">
        <w:t xml:space="preserve">This </w:t>
      </w:r>
      <w:r>
        <w:t>accessibility plan is linked to the following policies and documents:</w:t>
      </w:r>
    </w:p>
    <w:p xmlns:wp14="http://schemas.microsoft.com/office/word/2010/wordml" w:rsidRPr="003733D6" w:rsidR="00D317BA" w:rsidP="00D317BA" w:rsidRDefault="00D317BA" w14:paraId="277F5B9B" wp14:textId="77777777">
      <w:pPr>
        <w:pStyle w:val="4Bulletedcopyblue"/>
        <w:numPr>
          <w:ilvl w:val="0"/>
          <w:numId w:val="9"/>
        </w:numPr>
      </w:pPr>
      <w:r>
        <w:t>R</w:t>
      </w:r>
      <w:r w:rsidR="008364D2">
        <w:t xml:space="preserve">isk assessments </w:t>
      </w:r>
    </w:p>
    <w:p xmlns:wp14="http://schemas.microsoft.com/office/word/2010/wordml" w:rsidRPr="003733D6" w:rsidR="00D317BA" w:rsidP="00D317BA" w:rsidRDefault="00D317BA" w14:paraId="534CC788" wp14:textId="77777777">
      <w:pPr>
        <w:pStyle w:val="4Bulletedcopyblue"/>
        <w:numPr>
          <w:ilvl w:val="0"/>
          <w:numId w:val="9"/>
        </w:numPr>
      </w:pPr>
      <w:r>
        <w:t>Health and safety policy</w:t>
      </w:r>
    </w:p>
    <w:p xmlns:wp14="http://schemas.microsoft.com/office/word/2010/wordml" w:rsidRPr="003733D6" w:rsidR="00D317BA" w:rsidP="00D317BA" w:rsidRDefault="00D317BA" w14:paraId="1C2868B5" wp14:textId="77777777">
      <w:pPr>
        <w:pStyle w:val="4Bulletedcopyblue"/>
        <w:numPr>
          <w:ilvl w:val="0"/>
          <w:numId w:val="9"/>
        </w:numPr>
      </w:pPr>
      <w:r>
        <w:rPr>
          <w:color w:val="000000"/>
          <w:shd w:val="clear" w:color="auto" w:fill="FFFFFF"/>
        </w:rPr>
        <w:t>E</w:t>
      </w:r>
      <w:r w:rsidRPr="003733D6">
        <w:rPr>
          <w:color w:val="000000"/>
          <w:shd w:val="clear" w:color="auto" w:fill="FFFFFF"/>
        </w:rPr>
        <w:t>quality information and objectives (public sector equality duty) statement for publication</w:t>
      </w:r>
    </w:p>
    <w:p xmlns:wp14="http://schemas.microsoft.com/office/word/2010/wordml" w:rsidRPr="00D317BA" w:rsidR="00D317BA" w:rsidP="00D317BA" w:rsidRDefault="00D317BA" w14:paraId="01FA3D3E" wp14:textId="77777777">
      <w:pPr>
        <w:pStyle w:val="4Bulletedcopyblue"/>
        <w:numPr>
          <w:ilvl w:val="0"/>
          <w:numId w:val="9"/>
        </w:numPr>
      </w:pPr>
      <w:r>
        <w:rPr>
          <w:color w:val="000000"/>
          <w:shd w:val="clear" w:color="auto" w:fill="FFFFFF"/>
        </w:rPr>
        <w:t>Special educational needs (SEN) information report</w:t>
      </w:r>
    </w:p>
    <w:p xmlns:wp14="http://schemas.microsoft.com/office/word/2010/wordml" w:rsidRPr="003733D6" w:rsidR="00D317BA" w:rsidP="00D317BA" w:rsidRDefault="00D317BA" w14:paraId="73372127" wp14:textId="77777777">
      <w:pPr>
        <w:pStyle w:val="4Bulletedcopyblue"/>
        <w:numPr>
          <w:ilvl w:val="0"/>
          <w:numId w:val="9"/>
        </w:numPr>
      </w:pPr>
      <w:r>
        <w:rPr>
          <w:color w:val="000000"/>
          <w:shd w:val="clear" w:color="auto" w:fill="FFFFFF"/>
        </w:rPr>
        <w:t>SEND policy</w:t>
      </w:r>
    </w:p>
    <w:p xmlns:wp14="http://schemas.microsoft.com/office/word/2010/wordml" w:rsidRPr="002461F7" w:rsidR="00D317BA" w:rsidP="00D317BA" w:rsidRDefault="00D317BA" w14:paraId="30F19AC1" wp14:textId="77777777">
      <w:pPr>
        <w:pStyle w:val="4Bulletedcopyblue"/>
        <w:numPr>
          <w:ilvl w:val="0"/>
          <w:numId w:val="9"/>
        </w:numPr>
      </w:pPr>
      <w:r>
        <w:rPr>
          <w:color w:val="000000"/>
          <w:shd w:val="clear" w:color="auto" w:fill="FFFFFF"/>
        </w:rPr>
        <w:t>Supporting pupils with medical conditions policy</w:t>
      </w:r>
    </w:p>
    <w:p xmlns:wp14="http://schemas.microsoft.com/office/word/2010/wordml" w:rsidR="007A03B3" w:rsidP="00DC4C0F" w:rsidRDefault="007A03B3" w14:paraId="34B3F2EB" wp14:textId="77777777"/>
    <w:sectPr w:rsidR="007A03B3" w:rsidSect="00F95844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0" w:h="16840" w:orient="portrait" w:code="9"/>
      <w:pgMar w:top="992" w:right="1077" w:bottom="1701" w:left="1077" w:header="56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xmlns:wp14="http://schemas.microsoft.com/office/word/2010/wordml" w:rsidR="00F95844" w:rsidP="00626EDA" w:rsidRDefault="00F95844" w14:paraId="5B95CD12" wp14:textId="77777777">
      <w:r>
        <w:separator/>
      </w:r>
    </w:p>
  </w:endnote>
  <w:endnote w:type="continuationSeparator" w:id="0">
    <w:p xmlns:wp14="http://schemas.microsoft.com/office/word/2010/wordml" w:rsidR="00F95844" w:rsidP="00626EDA" w:rsidRDefault="00F95844" w14:paraId="5220BBB2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1" w:type="dxa"/>
      <w:tblBorders>
        <w:top w:val="single" w:color="FF1F64" w:sz="8" w:space="0"/>
      </w:tblBorders>
      <w:tblCellMar>
        <w:top w:w="142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379"/>
      <w:gridCol w:w="3402"/>
    </w:tblGrid>
    <w:tr xmlns:wp14="http://schemas.microsoft.com/office/word/2010/wordml" w:rsidR="00D317BA" w:rsidTr="00FE3F15" w14:paraId="0D9A981B" wp14:textId="77777777">
      <w:tc>
        <w:tcPr>
          <w:tcW w:w="6379" w:type="dxa"/>
          <w:shd w:val="clear" w:color="auto" w:fill="auto"/>
        </w:tcPr>
        <w:p w:rsidRPr="00A62B49" w:rsidR="00D317BA" w:rsidP="00A62B49" w:rsidRDefault="00D317BA" w14:paraId="22B03014" wp14:textId="77777777">
          <w:pPr>
            <w:shd w:val="clear" w:color="auto" w:fill="FFFFFF"/>
            <w:textAlignment w:val="baseline"/>
            <w:rPr>
              <w:rFonts w:eastAsia="Times New Roman" w:cs="Arial"/>
              <w:color w:val="808080"/>
              <w:sz w:val="16"/>
              <w:szCs w:val="16"/>
            </w:rPr>
          </w:pPr>
          <w:r w:rsidRPr="00FF7156">
            <w:rPr>
              <w:rFonts w:eastAsia="Times New Roman" w:cs="Arial"/>
              <w:color w:val="808080"/>
              <w:sz w:val="16"/>
              <w:szCs w:val="16"/>
              <w:bdr w:val="none" w:color="auto" w:sz="0" w:space="0" w:frame="1"/>
            </w:rPr>
            <w:t>© The Key Support Services Ltd | </w:t>
          </w:r>
          <w:hyperlink w:tgtFrame="_blank" w:history="1" r:id="rId1">
            <w:r w:rsidRPr="00FF7156">
              <w:rPr>
                <w:rStyle w:val="Hyperlink"/>
                <w:rFonts w:eastAsia="Times New Roman" w:cs="Arial"/>
                <w:color w:val="808080"/>
                <w:sz w:val="16"/>
                <w:szCs w:val="16"/>
                <w:bdr w:val="none" w:color="auto" w:sz="0" w:space="0" w:frame="1"/>
              </w:rPr>
              <w:t>thekeysupport.com/terms</w:t>
            </w:r>
          </w:hyperlink>
        </w:p>
      </w:tc>
      <w:tc>
        <w:tcPr>
          <w:tcW w:w="3402" w:type="dxa"/>
        </w:tcPr>
        <w:p w:rsidRPr="00177722" w:rsidR="00D317BA" w:rsidP="00A62B49" w:rsidRDefault="00D317BA" w14:paraId="77A52294" wp14:textId="77777777">
          <w:pPr>
            <w:shd w:val="clear" w:color="auto" w:fill="FFFFFF"/>
            <w:textAlignment w:val="baseline"/>
            <w:rPr>
              <w:rFonts w:eastAsia="Times New Roman" w:cs="Arial"/>
              <w:color w:val="BFBFBF"/>
              <w:sz w:val="17"/>
              <w:szCs w:val="17"/>
              <w:bdr w:val="none" w:color="auto" w:sz="0" w:space="0" w:frame="1"/>
            </w:rPr>
          </w:pPr>
        </w:p>
      </w:tc>
    </w:tr>
  </w:tbl>
  <w:p xmlns:wp14="http://schemas.microsoft.com/office/word/2010/wordml" w:rsidRPr="00512916" w:rsidR="00D317BA" w:rsidP="006F569D" w:rsidRDefault="00D317BA" w14:paraId="45FE3254" wp14:textId="77777777">
    <w:pPr>
      <w:pStyle w:val="Footer"/>
      <w:rPr>
        <w:noProof/>
      </w:rPr>
    </w:pPr>
    <w:r w:rsidRPr="00874C73">
      <w:rPr>
        <w:color w:val="auto"/>
      </w:rPr>
      <w:t>Page</w:t>
    </w:r>
    <w:r w:rsidRPr="00874C73">
      <w:rPr>
        <w:b/>
      </w:rPr>
      <w:t xml:space="preserve"> </w:t>
    </w:r>
    <w:r w:rsidRPr="00887DB6">
      <w:rPr>
        <w:b/>
        <w:color w:val="FF1F64"/>
      </w:rPr>
      <w:t>|</w:t>
    </w:r>
    <w:r>
      <w:t xml:space="preserve"> </w:t>
    </w:r>
    <w:r w:rsidRPr="00874C73">
      <w:rPr>
        <w:color w:val="auto"/>
      </w:rPr>
      <w:fldChar w:fldCharType="begin"/>
    </w:r>
    <w:r w:rsidRPr="00874C73">
      <w:rPr>
        <w:color w:val="auto"/>
      </w:rPr>
      <w:instrText xml:space="preserve"> PAGE   \* MERGEFORMAT </w:instrText>
    </w:r>
    <w:r w:rsidRPr="00874C73">
      <w:rPr>
        <w:color w:val="auto"/>
      </w:rPr>
      <w:fldChar w:fldCharType="separate"/>
    </w:r>
    <w:r w:rsidR="00E05B3A">
      <w:rPr>
        <w:noProof/>
        <w:color w:val="auto"/>
      </w:rPr>
      <w:t>6</w:t>
    </w:r>
    <w:r w:rsidRPr="00874C73">
      <w:rPr>
        <w:noProof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1" w:type="dxa"/>
      <w:tblBorders>
        <w:top w:val="single" w:color="FF1F64" w:sz="8" w:space="0"/>
      </w:tblBorders>
      <w:tblCellMar>
        <w:top w:w="142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379"/>
      <w:gridCol w:w="3402"/>
    </w:tblGrid>
    <w:tr xmlns:wp14="http://schemas.microsoft.com/office/word/2010/wordml" w:rsidR="00D317BA" w:rsidTr="001235FA" w14:paraId="7B899F8D" wp14:textId="77777777">
      <w:tc>
        <w:tcPr>
          <w:tcW w:w="6379" w:type="dxa"/>
          <w:shd w:val="clear" w:color="auto" w:fill="auto"/>
        </w:tcPr>
        <w:p w:rsidRPr="00A62B49" w:rsidR="00D317BA" w:rsidP="00510ED3" w:rsidRDefault="00D317BA" w14:paraId="1EBC4F05" wp14:textId="77777777">
          <w:pPr>
            <w:shd w:val="clear" w:color="auto" w:fill="FFFFFF"/>
            <w:textAlignment w:val="baseline"/>
            <w:rPr>
              <w:rFonts w:eastAsia="Times New Roman" w:cs="Arial"/>
              <w:color w:val="808080"/>
              <w:sz w:val="16"/>
              <w:szCs w:val="16"/>
            </w:rPr>
          </w:pPr>
          <w:r w:rsidRPr="00FF7156">
            <w:rPr>
              <w:rFonts w:eastAsia="Times New Roman" w:cs="Arial"/>
              <w:color w:val="808080"/>
              <w:sz w:val="16"/>
              <w:szCs w:val="16"/>
              <w:bdr w:val="none" w:color="auto" w:sz="0" w:space="0" w:frame="1"/>
            </w:rPr>
            <w:t>© The Key Support Services Ltd |</w:t>
          </w:r>
          <w:r>
            <w:rPr>
              <w:rFonts w:eastAsia="Times New Roman" w:cs="Arial"/>
              <w:color w:val="808080"/>
              <w:sz w:val="16"/>
              <w:szCs w:val="16"/>
              <w:bdr w:val="none" w:color="auto" w:sz="0" w:space="0" w:frame="1"/>
            </w:rPr>
            <w:t xml:space="preserve"> For terms of use, visit</w:t>
          </w:r>
          <w:r w:rsidRPr="00FF7156">
            <w:rPr>
              <w:rFonts w:eastAsia="Times New Roman" w:cs="Arial"/>
              <w:color w:val="808080"/>
              <w:sz w:val="16"/>
              <w:szCs w:val="16"/>
              <w:bdr w:val="none" w:color="auto" w:sz="0" w:space="0" w:frame="1"/>
            </w:rPr>
            <w:t> </w:t>
          </w:r>
          <w:hyperlink w:tgtFrame="_blank" w:history="1" r:id="rId1">
            <w:r w:rsidRPr="00FF7156">
              <w:rPr>
                <w:rStyle w:val="Hyperlink"/>
                <w:rFonts w:eastAsia="Times New Roman" w:cs="Arial"/>
                <w:color w:val="808080"/>
                <w:sz w:val="16"/>
                <w:szCs w:val="16"/>
                <w:bdr w:val="none" w:color="auto" w:sz="0" w:space="0" w:frame="1"/>
              </w:rPr>
              <w:t>thekeysupport.com/terms</w:t>
            </w:r>
          </w:hyperlink>
        </w:p>
      </w:tc>
      <w:tc>
        <w:tcPr>
          <w:tcW w:w="3402" w:type="dxa"/>
        </w:tcPr>
        <w:p w:rsidRPr="00177722" w:rsidR="00D317BA" w:rsidP="00510ED3" w:rsidRDefault="00D317BA" w14:paraId="13CB595B" wp14:textId="77777777">
          <w:pPr>
            <w:shd w:val="clear" w:color="auto" w:fill="FFFFFF"/>
            <w:textAlignment w:val="baseline"/>
            <w:rPr>
              <w:rFonts w:eastAsia="Times New Roman" w:cs="Arial"/>
              <w:color w:val="BFBFBF"/>
              <w:sz w:val="17"/>
              <w:szCs w:val="17"/>
              <w:bdr w:val="none" w:color="auto" w:sz="0" w:space="0" w:frame="1"/>
            </w:rPr>
          </w:pPr>
        </w:p>
      </w:tc>
    </w:tr>
  </w:tbl>
  <w:p xmlns:wp14="http://schemas.microsoft.com/office/word/2010/wordml" w:rsidRPr="00510ED3" w:rsidR="00D317BA" w:rsidP="00510ED3" w:rsidRDefault="00D317BA" w14:paraId="7FEF81A8" wp14:textId="77777777">
    <w:pPr>
      <w:pStyle w:val="Footer"/>
      <w:rPr>
        <w:noProof/>
      </w:rPr>
    </w:pPr>
    <w:r w:rsidRPr="00874C73">
      <w:rPr>
        <w:color w:val="auto"/>
      </w:rPr>
      <w:t>Page</w:t>
    </w:r>
    <w:r w:rsidRPr="00874C73">
      <w:rPr>
        <w:b/>
      </w:rPr>
      <w:t xml:space="preserve"> </w:t>
    </w:r>
    <w:r w:rsidRPr="00887DB6">
      <w:rPr>
        <w:b/>
        <w:color w:val="FF1F64"/>
      </w:rPr>
      <w:t>|</w:t>
    </w:r>
    <w:r>
      <w:t xml:space="preserve"> </w:t>
    </w:r>
    <w:r w:rsidRPr="00874C73">
      <w:rPr>
        <w:color w:val="auto"/>
      </w:rPr>
      <w:fldChar w:fldCharType="begin"/>
    </w:r>
    <w:r w:rsidRPr="00874C73">
      <w:rPr>
        <w:color w:val="auto"/>
      </w:rPr>
      <w:instrText xml:space="preserve"> PAGE   \* MERGEFORMAT </w:instrText>
    </w:r>
    <w:r w:rsidRPr="00874C73">
      <w:rPr>
        <w:color w:val="auto"/>
      </w:rPr>
      <w:fldChar w:fldCharType="separate"/>
    </w:r>
    <w:r w:rsidR="00E05B3A">
      <w:rPr>
        <w:noProof/>
        <w:color w:val="auto"/>
      </w:rPr>
      <w:t>1</w:t>
    </w:r>
    <w:r w:rsidRPr="00874C73">
      <w:rPr>
        <w:noProof/>
        <w:color w:val="auto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F06022" w:rsidRDefault="00F06022" w14:paraId="50F40DEB" wp14:textId="7777777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1" w:type="dxa"/>
      <w:tblBorders>
        <w:top w:val="single" w:color="FF1F64" w:sz="8" w:space="0"/>
      </w:tblBorders>
      <w:tblCellMar>
        <w:top w:w="142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379"/>
      <w:gridCol w:w="3402"/>
    </w:tblGrid>
    <w:tr xmlns:wp14="http://schemas.microsoft.com/office/word/2010/wordml" w:rsidR="00FE3F15" w:rsidTr="00FE3F15" w14:paraId="76ED457E" wp14:textId="77777777">
      <w:tc>
        <w:tcPr>
          <w:tcW w:w="6379" w:type="dxa"/>
          <w:shd w:val="clear" w:color="auto" w:fill="auto"/>
        </w:tcPr>
        <w:p w:rsidRPr="00A62B49" w:rsidR="00FE3F15" w:rsidP="00A62B49" w:rsidRDefault="00F06022" w14:paraId="0CBD42CC" wp14:textId="77777777">
          <w:pPr>
            <w:shd w:val="clear" w:color="auto" w:fill="FFFFFF"/>
            <w:textAlignment w:val="baseline"/>
            <w:rPr>
              <w:rFonts w:eastAsia="Times New Roman" w:cs="Arial"/>
              <w:color w:val="808080"/>
              <w:sz w:val="16"/>
              <w:szCs w:val="16"/>
            </w:rPr>
          </w:pPr>
          <w:r w:rsidRPr="000E78BD">
            <w:rPr>
              <w:rFonts w:eastAsia="Times New Roman" w:cs="Arial"/>
              <w:color w:val="7C7C7C"/>
              <w:sz w:val="16"/>
              <w:szCs w:val="16"/>
              <w:bdr w:val="none" w:color="auto" w:sz="0" w:space="0" w:frame="1"/>
            </w:rPr>
            <w:t xml:space="preserve">Get the knowledge you need to act at </w:t>
          </w:r>
          <w:hyperlink w:history="1" r:id="rId1">
            <w:r w:rsidRPr="000E78BD">
              <w:rPr>
                <w:rStyle w:val="Hyperlink"/>
                <w:rFonts w:eastAsia="Times New Roman" w:cs="Arial"/>
                <w:color w:val="7C7C7C"/>
                <w:sz w:val="16"/>
                <w:szCs w:val="16"/>
                <w:bdr w:val="none" w:color="auto" w:sz="0" w:space="0" w:frame="1"/>
              </w:rPr>
              <w:t>thekeysupport.com</w:t>
            </w:r>
          </w:hyperlink>
          <w:r>
            <w:rPr>
              <w:rStyle w:val="Hyperlink"/>
              <w:rFonts w:eastAsia="Times New Roman" w:cs="Arial"/>
              <w:color w:val="7C7C7C"/>
              <w:sz w:val="16"/>
              <w:szCs w:val="16"/>
              <w:bdr w:val="none" w:color="auto" w:sz="0" w:space="0" w:frame="1"/>
            </w:rPr>
            <w:br/>
          </w:r>
          <w:r w:rsidRPr="000E78BD">
            <w:rPr>
              <w:rFonts w:eastAsia="Times New Roman" w:cs="Arial"/>
              <w:color w:val="7C7C7C"/>
              <w:sz w:val="16"/>
              <w:szCs w:val="16"/>
              <w:bdr w:val="none" w:color="auto" w:sz="0" w:space="0" w:frame="1"/>
            </w:rPr>
            <w:t xml:space="preserve">© The Key </w:t>
          </w:r>
          <w:r w:rsidRPr="000E78BD">
            <w:rPr>
              <w:rStyle w:val="FooterChar"/>
              <w:rFonts w:eastAsia="MS Mincho"/>
              <w:color w:val="7C7C7C"/>
            </w:rPr>
            <w:t>Support</w:t>
          </w:r>
          <w:r w:rsidRPr="000E78BD">
            <w:rPr>
              <w:rFonts w:eastAsia="Times New Roman" w:cs="Arial"/>
              <w:color w:val="7C7C7C"/>
              <w:sz w:val="16"/>
              <w:szCs w:val="16"/>
              <w:bdr w:val="none" w:color="auto" w:sz="0" w:space="0" w:frame="1"/>
            </w:rPr>
            <w:t xml:space="preserve"> Services Ltd | For terms of use, visit </w:t>
          </w:r>
          <w:hyperlink w:tgtFrame="_blank" w:history="1" r:id="rId2">
            <w:r w:rsidRPr="000E78BD">
              <w:rPr>
                <w:rStyle w:val="Hyperlink"/>
                <w:rFonts w:eastAsia="Times New Roman" w:cs="Arial"/>
                <w:color w:val="7C7C7C"/>
                <w:sz w:val="16"/>
                <w:szCs w:val="16"/>
                <w:bdr w:val="none" w:color="auto" w:sz="0" w:space="0" w:frame="1"/>
              </w:rPr>
              <w:t>thekeysupport.com/terms</w:t>
            </w:r>
          </w:hyperlink>
        </w:p>
      </w:tc>
      <w:tc>
        <w:tcPr>
          <w:tcW w:w="3402" w:type="dxa"/>
        </w:tcPr>
        <w:p w:rsidRPr="00177722" w:rsidR="00FE3F15" w:rsidP="00A62B49" w:rsidRDefault="00FE3F15" w14:paraId="6D9C8D39" wp14:textId="77777777">
          <w:pPr>
            <w:shd w:val="clear" w:color="auto" w:fill="FFFFFF"/>
            <w:textAlignment w:val="baseline"/>
            <w:rPr>
              <w:rFonts w:eastAsia="Times New Roman" w:cs="Arial"/>
              <w:color w:val="BFBFBF"/>
              <w:sz w:val="17"/>
              <w:szCs w:val="17"/>
              <w:bdr w:val="none" w:color="auto" w:sz="0" w:space="0" w:frame="1"/>
            </w:rPr>
          </w:pPr>
        </w:p>
      </w:tc>
    </w:tr>
  </w:tbl>
  <w:p xmlns:wp14="http://schemas.microsoft.com/office/word/2010/wordml" w:rsidRPr="00512916" w:rsidR="00FE3F15" w:rsidP="006F569D" w:rsidRDefault="00874C73" w14:paraId="00774797" wp14:textId="77777777">
    <w:pPr>
      <w:pStyle w:val="Footer"/>
      <w:rPr>
        <w:noProof/>
      </w:rPr>
    </w:pPr>
    <w:r w:rsidRPr="00874C73">
      <w:rPr>
        <w:color w:val="auto"/>
      </w:rPr>
      <w:t>Page</w:t>
    </w:r>
    <w:r w:rsidRPr="00874C73">
      <w:rPr>
        <w:b/>
      </w:rPr>
      <w:t xml:space="preserve"> </w:t>
    </w:r>
    <w:r w:rsidRPr="00887DB6">
      <w:rPr>
        <w:b/>
        <w:color w:val="FF1F64"/>
      </w:rPr>
      <w:t>|</w:t>
    </w:r>
    <w:r>
      <w:t xml:space="preserve"> </w:t>
    </w:r>
    <w:r w:rsidRPr="00874C73">
      <w:rPr>
        <w:color w:val="auto"/>
      </w:rPr>
      <w:fldChar w:fldCharType="begin"/>
    </w:r>
    <w:r w:rsidRPr="00874C73">
      <w:rPr>
        <w:color w:val="auto"/>
      </w:rPr>
      <w:instrText xml:space="preserve"> PAGE   \* MERGEFORMAT </w:instrText>
    </w:r>
    <w:r w:rsidRPr="00874C73">
      <w:rPr>
        <w:color w:val="auto"/>
      </w:rPr>
      <w:fldChar w:fldCharType="separate"/>
    </w:r>
    <w:r w:rsidR="007B08B8">
      <w:rPr>
        <w:noProof/>
        <w:color w:val="auto"/>
      </w:rPr>
      <w:t>7</w:t>
    </w:r>
    <w:r w:rsidRPr="00874C73">
      <w:rPr>
        <w:noProof/>
        <w:color w:val="auto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1" w:type="dxa"/>
      <w:tblBorders>
        <w:top w:val="single" w:color="FF1F64" w:sz="8" w:space="0"/>
      </w:tblBorders>
      <w:tblCellMar>
        <w:top w:w="142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379"/>
      <w:gridCol w:w="3402"/>
    </w:tblGrid>
    <w:tr xmlns:wp14="http://schemas.microsoft.com/office/word/2010/wordml" w:rsidR="00510ED3" w:rsidTr="001235FA" w14:paraId="2C83C53D" wp14:textId="77777777">
      <w:tc>
        <w:tcPr>
          <w:tcW w:w="6379" w:type="dxa"/>
          <w:shd w:val="clear" w:color="auto" w:fill="auto"/>
        </w:tcPr>
        <w:p w:rsidRPr="00A62B49" w:rsidR="00510ED3" w:rsidP="00510ED3" w:rsidRDefault="00510ED3" w14:paraId="69B64688" wp14:textId="77777777">
          <w:pPr>
            <w:shd w:val="clear" w:color="auto" w:fill="FFFFFF"/>
            <w:textAlignment w:val="baseline"/>
            <w:rPr>
              <w:rFonts w:eastAsia="Times New Roman" w:cs="Arial"/>
              <w:color w:val="808080"/>
              <w:sz w:val="16"/>
              <w:szCs w:val="16"/>
            </w:rPr>
          </w:pPr>
          <w:r w:rsidRPr="00FF7156">
            <w:rPr>
              <w:rFonts w:eastAsia="Times New Roman" w:cs="Arial"/>
              <w:color w:val="808080"/>
              <w:sz w:val="16"/>
              <w:szCs w:val="16"/>
              <w:bdr w:val="none" w:color="auto" w:sz="0" w:space="0" w:frame="1"/>
            </w:rPr>
            <w:t>© The Key Support Services Ltd |</w:t>
          </w:r>
          <w:r w:rsidR="00DC4C0F">
            <w:rPr>
              <w:rFonts w:eastAsia="Times New Roman" w:cs="Arial"/>
              <w:color w:val="808080"/>
              <w:sz w:val="16"/>
              <w:szCs w:val="16"/>
              <w:bdr w:val="none" w:color="auto" w:sz="0" w:space="0" w:frame="1"/>
            </w:rPr>
            <w:t xml:space="preserve"> For terms of use, visit</w:t>
          </w:r>
          <w:r w:rsidRPr="00FF7156">
            <w:rPr>
              <w:rFonts w:eastAsia="Times New Roman" w:cs="Arial"/>
              <w:color w:val="808080"/>
              <w:sz w:val="16"/>
              <w:szCs w:val="16"/>
              <w:bdr w:val="none" w:color="auto" w:sz="0" w:space="0" w:frame="1"/>
            </w:rPr>
            <w:t> </w:t>
          </w:r>
          <w:hyperlink w:tgtFrame="_blank" w:history="1" r:id="rId1">
            <w:r w:rsidRPr="00FF7156">
              <w:rPr>
                <w:rStyle w:val="Hyperlink"/>
                <w:rFonts w:eastAsia="Times New Roman" w:cs="Arial"/>
                <w:color w:val="808080"/>
                <w:sz w:val="16"/>
                <w:szCs w:val="16"/>
                <w:bdr w:val="none" w:color="auto" w:sz="0" w:space="0" w:frame="1"/>
              </w:rPr>
              <w:t>thekeysupport.com/terms</w:t>
            </w:r>
          </w:hyperlink>
        </w:p>
      </w:tc>
      <w:tc>
        <w:tcPr>
          <w:tcW w:w="3402" w:type="dxa"/>
        </w:tcPr>
        <w:p w:rsidRPr="00177722" w:rsidR="00510ED3" w:rsidP="00510ED3" w:rsidRDefault="00510ED3" w14:paraId="007DCDA8" wp14:textId="77777777">
          <w:pPr>
            <w:shd w:val="clear" w:color="auto" w:fill="FFFFFF"/>
            <w:textAlignment w:val="baseline"/>
            <w:rPr>
              <w:rFonts w:eastAsia="Times New Roman" w:cs="Arial"/>
              <w:color w:val="BFBFBF"/>
              <w:sz w:val="17"/>
              <w:szCs w:val="17"/>
              <w:bdr w:val="none" w:color="auto" w:sz="0" w:space="0" w:frame="1"/>
            </w:rPr>
          </w:pPr>
        </w:p>
      </w:tc>
    </w:tr>
  </w:tbl>
  <w:p xmlns:wp14="http://schemas.microsoft.com/office/word/2010/wordml" w:rsidRPr="00510ED3" w:rsidR="00FE3F15" w:rsidP="00510ED3" w:rsidRDefault="00510ED3" w14:paraId="17078884" wp14:textId="77777777">
    <w:pPr>
      <w:pStyle w:val="Footer"/>
      <w:rPr>
        <w:noProof/>
      </w:rPr>
    </w:pPr>
    <w:r w:rsidRPr="00874C73">
      <w:rPr>
        <w:color w:val="auto"/>
      </w:rPr>
      <w:t>Page</w:t>
    </w:r>
    <w:r w:rsidRPr="00874C73">
      <w:rPr>
        <w:b/>
      </w:rPr>
      <w:t xml:space="preserve"> </w:t>
    </w:r>
    <w:r w:rsidRPr="00887DB6">
      <w:rPr>
        <w:b/>
        <w:color w:val="FF1F64"/>
      </w:rPr>
      <w:t>|</w:t>
    </w:r>
    <w:r>
      <w:t xml:space="preserve"> </w:t>
    </w:r>
    <w:r w:rsidRPr="00874C73">
      <w:rPr>
        <w:color w:val="auto"/>
      </w:rPr>
      <w:fldChar w:fldCharType="begin"/>
    </w:r>
    <w:r w:rsidRPr="00874C73">
      <w:rPr>
        <w:color w:val="auto"/>
      </w:rPr>
      <w:instrText xml:space="preserve"> PAGE   \* MERGEFORMAT </w:instrText>
    </w:r>
    <w:r w:rsidRPr="00874C73">
      <w:rPr>
        <w:color w:val="auto"/>
      </w:rPr>
      <w:fldChar w:fldCharType="separate"/>
    </w:r>
    <w:r w:rsidR="00CC563E">
      <w:rPr>
        <w:noProof/>
        <w:color w:val="auto"/>
      </w:rPr>
      <w:t>1</w:t>
    </w:r>
    <w:r w:rsidRPr="00874C73">
      <w:rPr>
        <w:noProof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xmlns:wp14="http://schemas.microsoft.com/office/word/2010/wordml" w:rsidR="00F95844" w:rsidP="00626EDA" w:rsidRDefault="00F95844" w14:paraId="675E05EE" wp14:textId="77777777">
      <w:r>
        <w:separator/>
      </w:r>
    </w:p>
  </w:footnote>
  <w:footnote w:type="continuationSeparator" w:id="0">
    <w:p xmlns:wp14="http://schemas.microsoft.com/office/word/2010/wordml" w:rsidR="00F95844" w:rsidP="00626EDA" w:rsidRDefault="00F95844" w14:paraId="2FC17F8B" wp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xmlns:wp14="http://schemas.microsoft.com/office/word/2010/wordml" w:rsidR="00D317BA" w:rsidRDefault="00E14221" w14:paraId="04723CC8" wp14:textId="77777777">
    <w:r>
      <w:rPr>
        <w:noProof/>
      </w:rPr>
      <w:drawing>
        <wp:anchor xmlns:wp14="http://schemas.microsoft.com/office/word/2010/wordprocessingDrawing" distT="0" distB="0" distL="114300" distR="114300" simplePos="0" relativeHeight="251658240" behindDoc="1" locked="0" layoutInCell="1" allowOverlap="1" wp14:anchorId="5BEA76AB" wp14:editId="7777777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8405" cy="10695940"/>
          <wp:effectExtent l="0" t="0" r="0" b="0"/>
          <wp:wrapNone/>
          <wp:docPr id="2" name="Picture 8" descr="keydocs-background-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keydocs-background-bann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8405" cy="106959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xmlns:wp14="http://schemas.microsoft.com/office/word/2010/wordprocessingDrawing" distT="0" distB="0" distL="114300" distR="114300" simplePos="0" relativeHeight="251659264" behindDoc="1" locked="0" layoutInCell="1" allowOverlap="1" wp14:anchorId="0379CC88" wp14:editId="7777777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8405" cy="10695940"/>
          <wp:effectExtent l="0" t="0" r="0" b="0"/>
          <wp:wrapNone/>
          <wp:docPr id="3" name="Picture 3" descr="keydocs-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eydocs-backgroun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8405" cy="106959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D317BA" w:rsidRDefault="00D317BA" w14:paraId="7D34F5C7" wp14:textId="77777777"/>
  <w:p xmlns:wp14="http://schemas.microsoft.com/office/word/2010/wordml" w:rsidR="00D317BA" w:rsidRDefault="00D317BA" w14:paraId="0B4020A7" wp14:textId="77777777"/>
  <w:p xmlns:wp14="http://schemas.microsoft.com/office/word/2010/wordml" w:rsidR="00D317BA" w:rsidRDefault="00D317BA" w14:paraId="1D7B270A" wp14:textId="7777777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D317BA" w:rsidRDefault="00D317BA" w14:paraId="0A4F7224" wp14:textId="77777777"/>
  <w:p xmlns:wp14="http://schemas.microsoft.com/office/word/2010/wordml" w:rsidR="00D317BA" w:rsidP="00FE3F15" w:rsidRDefault="00D317BA" w14:paraId="5AE48A43" wp14:textId="77777777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xmlns:wp14="http://schemas.microsoft.com/office/word/2010/wordml" w:rsidR="00FE3F15" w:rsidRDefault="00E14221" w14:paraId="7F21687B" wp14:textId="77777777">
    <w:r>
      <w:rPr>
        <w:noProof/>
      </w:rPr>
      <w:drawing>
        <wp:anchor xmlns:wp14="http://schemas.microsoft.com/office/word/2010/wordprocessingDrawing" distT="0" distB="0" distL="114300" distR="114300" simplePos="0" relativeHeight="251656192" behindDoc="1" locked="0" layoutInCell="1" allowOverlap="1" wp14:anchorId="2C9BDD56" wp14:editId="7777777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8405" cy="10695940"/>
          <wp:effectExtent l="0" t="0" r="0" b="0"/>
          <wp:wrapNone/>
          <wp:docPr id="4" name="Picture 11" descr="keydocs-background-banner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keydocs-background-banner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8405" cy="10695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927BD">
      <w:rPr>
        <w:noProof/>
      </w:rPr>
      <w:pict w14:anchorId="5E9A2549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2" style="position:absolute;margin-left:0;margin-top:0;width:595.15pt;height:842.2pt;z-index:-251659264;mso-wrap-edited:f;mso-position-horizontal:center;mso-position-horizontal-relative:margin;mso-position-vertical:center;mso-position-vertical-relative:margin" alt="keydocs-background" wrapcoords="-27 0 -27 21561 21600 21561 21600 0 -27 0" o:spid="_x0000_s1025" type="#_x0000_t75">
          <v:imagedata o:title="keydocs-background" r:id="rId2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FE3F15" w:rsidRDefault="00FE3F15" w14:paraId="4F904CB7" wp14:textId="77777777"/>
  <w:p xmlns:wp14="http://schemas.microsoft.com/office/word/2010/wordml" w:rsidR="00FE3F15" w:rsidRDefault="00FE3F15" w14:paraId="06971CD3" wp14:textId="77777777"/>
  <w:p xmlns:wp14="http://schemas.microsoft.com/office/word/2010/wordml" w:rsidR="00FE3F15" w:rsidRDefault="00FE3F15" w14:paraId="2A1F701D" wp14:textId="77777777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FE3F15" w:rsidRDefault="00FE3F15" w14:paraId="03EFCA41" wp14:textId="77777777"/>
  <w:p xmlns:wp14="http://schemas.microsoft.com/office/word/2010/wordml" w:rsidR="00FE3F15" w:rsidP="00FE3F15" w:rsidRDefault="00FE3F15" w14:paraId="5F96A722" wp14:textId="7777777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filled="f" stroked="f" o:spt="75" o:preferrelative="t" path="m@4@5l@4@11@9@11@9@5xe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gradientshapeok="t" o:connecttype="rect" o:extrusionok="f"/>
        <o:lock v:ext="edit" aspectratio="t"/>
      </v:shapetype>
      <v:shape id="_x0000_i1025" style="width:36pt;height:30pt" o:bullet="t" type="#_x0000_t75">
        <v:imagedata o:title="Tick" r:id="rId1"/>
      </v:shape>
    </w:pict>
  </w:numPicBullet>
  <w:numPicBullet w:numPicBulletId="1">
    <w:pict>
      <v:shape id="_x0000_i1026" style="width:30pt;height:30pt" o:bullet="t" type="#_x0000_t75">
        <v:imagedata o:title="Cross" r:id="rId2"/>
      </v:shape>
    </w:pict>
  </w:numPicBullet>
  <w:numPicBullet w:numPicBulletId="2">
    <w:pict>
      <v:shape id="_x0000_i1027" style="width:209.25pt;height:332.25pt" o:bullet="t" type="#_x0000_t75">
        <v:imagedata o:title="art1EF6" r:id="rId3"/>
      </v:shape>
    </w:pict>
  </w:numPicBullet>
  <w:numPicBullet w:numPicBulletId="3">
    <w:pict>
      <v:shape id="_x0000_i1028" style="width:209.25pt;height:332.25pt" o:bullet="t" type="#_x0000_t75">
        <v:imagedata o:title="TK_LOGO_POINTER_RGB_bullet_blue" r:id="rId4"/>
      </v:shape>
    </w:pict>
  </w:numPicBullet>
  <w:numPicBullet w:numPicBulletId="4">
    <w:pict>
      <v:shape id="_x0000_i1029" style="width:567pt;height:903.75pt" o:bullet="t" type="#_x0000_t75">
        <v:imagedata o:title="Blue Pointer-01-01" r:id="rId5"/>
      </v:shape>
    </w:pict>
  </w:numPicBullet>
  <w:abstractNum w:abstractNumId="0" w15:restartNumberingAfterBreak="0">
    <w:nsid w:val="029650AF"/>
    <w:multiLevelType w:val="hybridMultilevel"/>
    <w:tmpl w:val="19286C20"/>
    <w:lvl w:ilvl="0" w:tplc="869A2954">
      <w:start w:val="1"/>
      <w:numFmt w:val="bullet"/>
      <w:lvlText w:val=""/>
      <w:lvlJc w:val="left"/>
      <w:pPr>
        <w:ind w:left="227" w:hanging="227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503626B"/>
    <w:multiLevelType w:val="hybridMultilevel"/>
    <w:tmpl w:val="590220E2"/>
    <w:lvl w:ilvl="0" w:tplc="4E1298B6">
      <w:start w:val="1"/>
      <w:numFmt w:val="bullet"/>
      <w:pStyle w:val="Bulletedcopylevel2"/>
      <w:lvlText w:val=""/>
      <w:lvlJc w:val="left"/>
      <w:pPr>
        <w:ind w:left="907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17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89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1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33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05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77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49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217" w:hanging="360"/>
      </w:pPr>
      <w:rPr>
        <w:rFonts w:hint="default" w:ascii="Wingdings" w:hAnsi="Wingdings"/>
      </w:rPr>
    </w:lvl>
  </w:abstractNum>
  <w:abstractNum w:abstractNumId="2" w15:restartNumberingAfterBreak="0">
    <w:nsid w:val="056C3622"/>
    <w:multiLevelType w:val="hybridMultilevel"/>
    <w:tmpl w:val="B450F9DA"/>
    <w:lvl w:ilvl="0" w:tplc="EE5AB562">
      <w:start w:val="1"/>
      <w:numFmt w:val="bullet"/>
      <w:pStyle w:val="7DOsbullet"/>
      <w:lvlText w:val=""/>
      <w:lvlPicBulletId w:val="0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0BE50F0A"/>
    <w:multiLevelType w:val="hybridMultilevel"/>
    <w:tmpl w:val="F62A6372"/>
    <w:lvl w:ilvl="0" w:tplc="99C0C8D0">
      <w:start w:val="1"/>
      <w:numFmt w:val="bullet"/>
      <w:pStyle w:val="Tablecopybulleted"/>
      <w:lvlText w:val=""/>
      <w:lvlJc w:val="left"/>
      <w:pPr>
        <w:ind w:left="34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61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hint="default" w:ascii="Wingdings" w:hAnsi="Wingdings"/>
      </w:rPr>
    </w:lvl>
  </w:abstractNum>
  <w:abstractNum w:abstractNumId="4" w15:restartNumberingAfterBreak="0">
    <w:nsid w:val="1A63703C"/>
    <w:multiLevelType w:val="hybridMultilevel"/>
    <w:tmpl w:val="20581F0A"/>
    <w:lvl w:ilvl="0" w:tplc="2ABA94DC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B229B8"/>
    <w:multiLevelType w:val="multilevel"/>
    <w:tmpl w:val="74009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4D393CB6"/>
    <w:multiLevelType w:val="hybridMultilevel"/>
    <w:tmpl w:val="7B642688"/>
    <w:lvl w:ilvl="0" w:tplc="E1A87802">
      <w:start w:val="1"/>
      <w:numFmt w:val="bullet"/>
      <w:pStyle w:val="8DONTsbullet"/>
      <w:lvlText w:val=""/>
      <w:lvlPicBulletId w:val="1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5D890FAB"/>
    <w:multiLevelType w:val="multilevel"/>
    <w:tmpl w:val="6DE08FB8"/>
    <w:styleLink w:val="CurrentList1"/>
    <w:lvl w:ilvl="0">
      <w:start w:val="1"/>
      <w:numFmt w:val="bullet"/>
      <w:lvlText w:val=""/>
      <w:lvlPicBulletId w:val="3"/>
      <w:lvlJc w:val="left"/>
      <w:pPr>
        <w:ind w:left="360" w:hanging="360"/>
      </w:pPr>
      <w:rPr>
        <w:rFonts w:hint="default" w:ascii="Symbol" w:hAnsi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76475D72"/>
    <w:multiLevelType w:val="hybridMultilevel"/>
    <w:tmpl w:val="00ECC106"/>
    <w:lvl w:ilvl="0" w:tplc="CE38EF20">
      <w:start w:val="1"/>
      <w:numFmt w:val="bullet"/>
      <w:pStyle w:val="9Secondbullet"/>
      <w:lvlText w:val=""/>
      <w:lvlJc w:val="left"/>
      <w:pPr>
        <w:ind w:left="567" w:hanging="21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780534B6"/>
    <w:multiLevelType w:val="hybridMultilevel"/>
    <w:tmpl w:val="55AE6156"/>
    <w:lvl w:ilvl="0" w:tplc="AE02F45C">
      <w:start w:val="1"/>
      <w:numFmt w:val="bullet"/>
      <w:pStyle w:val="Subheadwithpointer"/>
      <w:lvlText w:val=""/>
      <w:lvlPicBulletId w:val="4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7C3436B1"/>
    <w:multiLevelType w:val="hybridMultilevel"/>
    <w:tmpl w:val="B85651F8"/>
    <w:lvl w:ilvl="0" w:tplc="4FDC43C4">
      <w:start w:val="1"/>
      <w:numFmt w:val="bullet"/>
      <w:pStyle w:val="4Bulletedcopyblue"/>
      <w:lvlText w:val=""/>
      <w:lvlPicBulletId w:val="3"/>
      <w:lvlJc w:val="left"/>
      <w:pPr>
        <w:ind w:left="340" w:hanging="170"/>
      </w:pPr>
      <w:rPr>
        <w:rFonts w:hint="default" w:ascii="Symbol" w:hAnsi="Symbol"/>
        <w:color w:val="auto"/>
      </w:rPr>
    </w:lvl>
    <w:lvl w:ilvl="1" w:tplc="08090003">
      <w:start w:val="1"/>
      <w:numFmt w:val="bullet"/>
      <w:lvlText w:val="o"/>
      <w:lvlJc w:val="left"/>
      <w:pPr>
        <w:ind w:left="127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99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71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43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15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87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59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310" w:hanging="360"/>
      </w:pPr>
      <w:rPr>
        <w:rFonts w:hint="default" w:ascii="Wingdings" w:hAnsi="Wingdings"/>
      </w:rPr>
    </w:lvl>
  </w:abstractNum>
  <w:num w:numId="1" w16cid:durableId="1122261697">
    <w:abstractNumId w:val="8"/>
  </w:num>
  <w:num w:numId="2" w16cid:durableId="2053117482">
    <w:abstractNumId w:val="2"/>
  </w:num>
  <w:num w:numId="3" w16cid:durableId="1883595634">
    <w:abstractNumId w:val="6"/>
  </w:num>
  <w:num w:numId="4" w16cid:durableId="1257983435">
    <w:abstractNumId w:val="9"/>
  </w:num>
  <w:num w:numId="5" w16cid:durableId="989987670">
    <w:abstractNumId w:val="0"/>
  </w:num>
  <w:num w:numId="6" w16cid:durableId="821241796">
    <w:abstractNumId w:val="4"/>
  </w:num>
  <w:num w:numId="7" w16cid:durableId="1137725418">
    <w:abstractNumId w:val="1"/>
  </w:num>
  <w:num w:numId="8" w16cid:durableId="179902483">
    <w:abstractNumId w:val="3"/>
  </w:num>
  <w:num w:numId="9" w16cid:durableId="1326737608">
    <w:abstractNumId w:val="10"/>
  </w:num>
  <w:num w:numId="10" w16cid:durableId="20017055">
    <w:abstractNumId w:val="6"/>
  </w:num>
  <w:num w:numId="11" w16cid:durableId="1768502090">
    <w:abstractNumId w:val="2"/>
  </w:num>
  <w:num w:numId="12" w16cid:durableId="1608343489">
    <w:abstractNumId w:val="10"/>
  </w:num>
  <w:num w:numId="13" w16cid:durableId="733623940">
    <w:abstractNumId w:val="8"/>
  </w:num>
  <w:num w:numId="14" w16cid:durableId="297494475">
    <w:abstractNumId w:val="9"/>
  </w:num>
  <w:num w:numId="15" w16cid:durableId="639959596">
    <w:abstractNumId w:val="1"/>
  </w:num>
  <w:num w:numId="16" w16cid:durableId="2028210625">
    <w:abstractNumId w:val="3"/>
  </w:num>
  <w:num w:numId="17" w16cid:durableId="1514683185">
    <w:abstractNumId w:val="9"/>
  </w:num>
  <w:num w:numId="18" w16cid:durableId="2122219377">
    <w:abstractNumId w:val="5"/>
  </w:num>
  <w:num w:numId="19" w16cid:durableId="1488940308">
    <w:abstractNumId w:val="7"/>
  </w:num>
  <w:numIdMacAtCleanup w:val="9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3"/>
  <w:trackRevisions w:val="false"/>
  <w:defaultTabStop w:val="720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4F0"/>
    <w:rsid w:val="00015B1A"/>
    <w:rsid w:val="0002254B"/>
    <w:rsid w:val="00026691"/>
    <w:rsid w:val="00027A65"/>
    <w:rsid w:val="00066A29"/>
    <w:rsid w:val="00082050"/>
    <w:rsid w:val="000927BD"/>
    <w:rsid w:val="000A569F"/>
    <w:rsid w:val="000B2CE7"/>
    <w:rsid w:val="000B77E5"/>
    <w:rsid w:val="000D6968"/>
    <w:rsid w:val="000F5932"/>
    <w:rsid w:val="001201E4"/>
    <w:rsid w:val="001235FA"/>
    <w:rsid w:val="001357C9"/>
    <w:rsid w:val="001566F2"/>
    <w:rsid w:val="0017045F"/>
    <w:rsid w:val="001714F0"/>
    <w:rsid w:val="001978C4"/>
    <w:rsid w:val="001B2301"/>
    <w:rsid w:val="001E3CA3"/>
    <w:rsid w:val="001F2B16"/>
    <w:rsid w:val="00235450"/>
    <w:rsid w:val="00275D5E"/>
    <w:rsid w:val="002E16E7"/>
    <w:rsid w:val="002E3705"/>
    <w:rsid w:val="002E5D89"/>
    <w:rsid w:val="002F4E11"/>
    <w:rsid w:val="003365A2"/>
    <w:rsid w:val="00372F45"/>
    <w:rsid w:val="00375061"/>
    <w:rsid w:val="00377808"/>
    <w:rsid w:val="00377FFC"/>
    <w:rsid w:val="003B2EB4"/>
    <w:rsid w:val="003C1D02"/>
    <w:rsid w:val="003D4E0B"/>
    <w:rsid w:val="003F2BD9"/>
    <w:rsid w:val="003F6230"/>
    <w:rsid w:val="00411BE9"/>
    <w:rsid w:val="00430916"/>
    <w:rsid w:val="0046077F"/>
    <w:rsid w:val="00465755"/>
    <w:rsid w:val="004750A7"/>
    <w:rsid w:val="00492175"/>
    <w:rsid w:val="004944EE"/>
    <w:rsid w:val="004A1719"/>
    <w:rsid w:val="004B05BB"/>
    <w:rsid w:val="004B3C9A"/>
    <w:rsid w:val="004F463D"/>
    <w:rsid w:val="00510ED3"/>
    <w:rsid w:val="00512916"/>
    <w:rsid w:val="00531C8C"/>
    <w:rsid w:val="00543D26"/>
    <w:rsid w:val="00564CD3"/>
    <w:rsid w:val="00573834"/>
    <w:rsid w:val="00584A10"/>
    <w:rsid w:val="00590890"/>
    <w:rsid w:val="00597ED1"/>
    <w:rsid w:val="005B1D35"/>
    <w:rsid w:val="005B3CA6"/>
    <w:rsid w:val="005B4650"/>
    <w:rsid w:val="005B7ADF"/>
    <w:rsid w:val="00621FD9"/>
    <w:rsid w:val="0062626B"/>
    <w:rsid w:val="00626EDA"/>
    <w:rsid w:val="00671FE5"/>
    <w:rsid w:val="00680CD2"/>
    <w:rsid w:val="006B620F"/>
    <w:rsid w:val="006F569D"/>
    <w:rsid w:val="006F7E8A"/>
    <w:rsid w:val="007070A1"/>
    <w:rsid w:val="00715DD1"/>
    <w:rsid w:val="007239F8"/>
    <w:rsid w:val="0072620F"/>
    <w:rsid w:val="00735B7D"/>
    <w:rsid w:val="00740AC8"/>
    <w:rsid w:val="007553C0"/>
    <w:rsid w:val="00785BEE"/>
    <w:rsid w:val="007A03B3"/>
    <w:rsid w:val="007A5171"/>
    <w:rsid w:val="007A7E05"/>
    <w:rsid w:val="007B08B8"/>
    <w:rsid w:val="007C5AC9"/>
    <w:rsid w:val="007D268D"/>
    <w:rsid w:val="007E217D"/>
    <w:rsid w:val="007E4688"/>
    <w:rsid w:val="007E6128"/>
    <w:rsid w:val="007F2F4C"/>
    <w:rsid w:val="007F788B"/>
    <w:rsid w:val="00805A94"/>
    <w:rsid w:val="0080784C"/>
    <w:rsid w:val="008116A6"/>
    <w:rsid w:val="008364D2"/>
    <w:rsid w:val="008472C3"/>
    <w:rsid w:val="00866E39"/>
    <w:rsid w:val="00874C73"/>
    <w:rsid w:val="00877394"/>
    <w:rsid w:val="00887DB6"/>
    <w:rsid w:val="008941E7"/>
    <w:rsid w:val="008C1253"/>
    <w:rsid w:val="008F2ECD"/>
    <w:rsid w:val="008F744A"/>
    <w:rsid w:val="009122BB"/>
    <w:rsid w:val="00921EC6"/>
    <w:rsid w:val="0094410A"/>
    <w:rsid w:val="0099114F"/>
    <w:rsid w:val="009A267F"/>
    <w:rsid w:val="009A448F"/>
    <w:rsid w:val="009B1F2D"/>
    <w:rsid w:val="009D1474"/>
    <w:rsid w:val="009E331F"/>
    <w:rsid w:val="009F66A8"/>
    <w:rsid w:val="00A466EE"/>
    <w:rsid w:val="00A477BB"/>
    <w:rsid w:val="00A514C3"/>
    <w:rsid w:val="00A62B49"/>
    <w:rsid w:val="00A80AA7"/>
    <w:rsid w:val="00A91D2D"/>
    <w:rsid w:val="00A923D5"/>
    <w:rsid w:val="00A93E74"/>
    <w:rsid w:val="00AA6E73"/>
    <w:rsid w:val="00AD3666"/>
    <w:rsid w:val="00B4263C"/>
    <w:rsid w:val="00B5559F"/>
    <w:rsid w:val="00B613DC"/>
    <w:rsid w:val="00B6679E"/>
    <w:rsid w:val="00B66F6B"/>
    <w:rsid w:val="00B72D55"/>
    <w:rsid w:val="00B81BD0"/>
    <w:rsid w:val="00B846C2"/>
    <w:rsid w:val="00B95F60"/>
    <w:rsid w:val="00BE3E54"/>
    <w:rsid w:val="00C31397"/>
    <w:rsid w:val="00C4589F"/>
    <w:rsid w:val="00C4731F"/>
    <w:rsid w:val="00C51C6A"/>
    <w:rsid w:val="00C6364C"/>
    <w:rsid w:val="00C8314B"/>
    <w:rsid w:val="00C91F46"/>
    <w:rsid w:val="00CC51B6"/>
    <w:rsid w:val="00CC563E"/>
    <w:rsid w:val="00CD23C4"/>
    <w:rsid w:val="00CD2BC6"/>
    <w:rsid w:val="00CE5BBF"/>
    <w:rsid w:val="00CF553F"/>
    <w:rsid w:val="00D11C7E"/>
    <w:rsid w:val="00D264C1"/>
    <w:rsid w:val="00D317BA"/>
    <w:rsid w:val="00D441A8"/>
    <w:rsid w:val="00D508B4"/>
    <w:rsid w:val="00D86752"/>
    <w:rsid w:val="00D95FA0"/>
    <w:rsid w:val="00DA01DC"/>
    <w:rsid w:val="00DA43DE"/>
    <w:rsid w:val="00DA5725"/>
    <w:rsid w:val="00DA7F11"/>
    <w:rsid w:val="00DC28D6"/>
    <w:rsid w:val="00DC4C0F"/>
    <w:rsid w:val="00DC5FAC"/>
    <w:rsid w:val="00DF66B4"/>
    <w:rsid w:val="00E00085"/>
    <w:rsid w:val="00E05B3A"/>
    <w:rsid w:val="00E06B9B"/>
    <w:rsid w:val="00E14221"/>
    <w:rsid w:val="00E24FDF"/>
    <w:rsid w:val="00E3210F"/>
    <w:rsid w:val="00E36879"/>
    <w:rsid w:val="00E606E8"/>
    <w:rsid w:val="00E647DF"/>
    <w:rsid w:val="00E763E4"/>
    <w:rsid w:val="00E82606"/>
    <w:rsid w:val="00E9136B"/>
    <w:rsid w:val="00EC6653"/>
    <w:rsid w:val="00EF22F0"/>
    <w:rsid w:val="00EF631F"/>
    <w:rsid w:val="00F02A4E"/>
    <w:rsid w:val="00F06022"/>
    <w:rsid w:val="00F139E0"/>
    <w:rsid w:val="00F22497"/>
    <w:rsid w:val="00F40B4D"/>
    <w:rsid w:val="00F519DC"/>
    <w:rsid w:val="00F82220"/>
    <w:rsid w:val="00F84228"/>
    <w:rsid w:val="00F9563C"/>
    <w:rsid w:val="00F95844"/>
    <w:rsid w:val="00F97695"/>
    <w:rsid w:val="00FA4EC5"/>
    <w:rsid w:val="00FE3F15"/>
    <w:rsid w:val="00FE4FB6"/>
    <w:rsid w:val="0DE80CB4"/>
    <w:rsid w:val="1FED5F9B"/>
    <w:rsid w:val="24C82506"/>
    <w:rsid w:val="2A558F3D"/>
    <w:rsid w:val="2FFAD69C"/>
    <w:rsid w:val="4E7A12F8"/>
    <w:rsid w:val="6161F8C4"/>
    <w:rsid w:val="6DD7EF7F"/>
    <w:rsid w:val="6E1B9F6A"/>
    <w:rsid w:val="6F56B32F"/>
    <w:rsid w:val="70BDA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  <w14:docId w14:val="7AEE1A3D"/>
  <w15:chartTrackingRefBased/>
  <w15:docId w15:val="{E5118794-68FC-43CB-9584-18CBD51B772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Arial" w:hAnsi="Arial" w:eastAsia="Aria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8" w:qFormat="1"/>
    <w:lsdException w:name="heading 2" w:uiPriority="0"/>
    <w:lsdException w:name="heading 3" w:uiPriority="9" w:semiHidden="1" w:unhideWhenUsed="1" w:qFormat="1"/>
    <w:lsdException w:name="heading 4" w:uiPriority="9" w:semiHidden="1" w:unhideWhenUsed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B846C2"/>
    <w:pPr>
      <w:spacing w:after="120"/>
    </w:pPr>
    <w:rPr>
      <w:rFonts w:eastAsia="MS Mincho"/>
      <w:szCs w:val="24"/>
      <w:lang w:eastAsia="en-US"/>
    </w:rPr>
  </w:style>
  <w:style w:type="paragraph" w:styleId="Heading1">
    <w:name w:val="heading 1"/>
    <w:basedOn w:val="Normal"/>
    <w:next w:val="6Abstract"/>
    <w:link w:val="Heading1Char"/>
    <w:uiPriority w:val="8"/>
    <w:qFormat/>
    <w:rsid w:val="00CC51B6"/>
    <w:pPr>
      <w:spacing w:before="120"/>
      <w:outlineLvl w:val="0"/>
    </w:pPr>
    <w:rPr>
      <w:rFonts w:eastAsia="Calibri" w:cs="Arial"/>
      <w:b/>
      <w:color w:val="FF1F64"/>
      <w:sz w:val="28"/>
      <w:szCs w:val="36"/>
      <w:lang w:val="en-GB"/>
    </w:rPr>
  </w:style>
  <w:style w:type="paragraph" w:styleId="Heading2">
    <w:name w:val="heading 2"/>
    <w:basedOn w:val="2Subheadpink"/>
    <w:next w:val="Normal"/>
    <w:link w:val="Heading2Char"/>
    <w:rsid w:val="00B846C2"/>
    <w:pPr>
      <w:keepNext/>
      <w:keepLines/>
      <w:spacing w:before="120"/>
      <w:outlineLvl w:val="1"/>
    </w:pPr>
    <w:rPr>
      <w:rFonts w:eastAsia="Times New Roman" w:cs="Times New Roman"/>
      <w:color w:val="0D1C2F"/>
      <w:sz w:val="24"/>
      <w:szCs w:val="26"/>
    </w:rPr>
  </w:style>
  <w:style w:type="paragraph" w:styleId="Heading3">
    <w:name w:val="heading 3"/>
    <w:basedOn w:val="2Subheadpink"/>
    <w:next w:val="1bodycopy10pt"/>
    <w:link w:val="Heading3Char"/>
    <w:uiPriority w:val="9"/>
    <w:qFormat/>
    <w:rsid w:val="00CC51B6"/>
    <w:pPr>
      <w:keepNext/>
      <w:keepLines/>
      <w:spacing w:before="120"/>
      <w:outlineLvl w:val="2"/>
    </w:pPr>
    <w:rPr>
      <w:rFonts w:eastAsia="MS Gothic"/>
      <w:bCs/>
      <w:color w:val="7F7F7F"/>
      <w:sz w:val="24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link w:val="Heading1"/>
    <w:uiPriority w:val="8"/>
    <w:rsid w:val="00CC51B6"/>
    <w:rPr>
      <w:rFonts w:eastAsia="Calibri" w:cs="Arial"/>
      <w:b/>
      <w:color w:val="FF1F64"/>
      <w:sz w:val="28"/>
      <w:szCs w:val="36"/>
      <w:lang w:eastAsia="en-US"/>
    </w:rPr>
  </w:style>
  <w:style w:type="character" w:styleId="Heading3Char" w:customStyle="1">
    <w:name w:val="Heading 3 Char"/>
    <w:link w:val="Heading3"/>
    <w:uiPriority w:val="9"/>
    <w:rsid w:val="00CC51B6"/>
    <w:rPr>
      <w:rFonts w:eastAsia="MS Gothic" w:cs="Arial"/>
      <w:b/>
      <w:bCs/>
      <w:color w:val="7F7F7F"/>
      <w:sz w:val="24"/>
      <w:szCs w:val="3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B846C2"/>
    <w:pPr>
      <w:shd w:val="clear" w:color="auto" w:fill="FFFFFF"/>
      <w:textAlignment w:val="baseline"/>
    </w:pPr>
    <w:rPr>
      <w:rFonts w:eastAsia="Times New Roman" w:cs="Arial"/>
      <w:color w:val="808080"/>
      <w:sz w:val="16"/>
      <w:szCs w:val="16"/>
      <w:bdr w:val="none" w:color="auto" w:sz="0" w:space="0" w:frame="1"/>
    </w:rPr>
  </w:style>
  <w:style w:type="character" w:styleId="FooterChar" w:customStyle="1">
    <w:name w:val="Footer Char"/>
    <w:link w:val="Footer"/>
    <w:uiPriority w:val="99"/>
    <w:rsid w:val="00B846C2"/>
    <w:rPr>
      <w:rFonts w:eastAsia="Times New Roman" w:cs="Arial"/>
      <w:color w:val="808080"/>
      <w:sz w:val="16"/>
      <w:szCs w:val="16"/>
      <w:bdr w:val="none" w:color="auto" w:sz="0" w:space="0" w:frame="1"/>
      <w:shd w:val="clear" w:color="auto" w:fill="FFFFFF"/>
      <w:lang w:val="en-US" w:eastAsia="en-US"/>
    </w:rPr>
  </w:style>
  <w:style w:type="character" w:styleId="Hyperlink">
    <w:name w:val="Hyperlink"/>
    <w:uiPriority w:val="99"/>
    <w:unhideWhenUsed/>
    <w:qFormat/>
    <w:rsid w:val="00B846C2"/>
    <w:rPr>
      <w:color w:val="0072CC"/>
      <w:u w:val="single"/>
    </w:rPr>
  </w:style>
  <w:style w:type="paragraph" w:styleId="1bodycopy10pt" w:customStyle="1">
    <w:name w:val="1 body copy 10pt"/>
    <w:basedOn w:val="Normal"/>
    <w:link w:val="1bodycopy10ptChar"/>
    <w:qFormat/>
    <w:rsid w:val="009122BB"/>
  </w:style>
  <w:style w:type="character" w:styleId="Heading2Char" w:customStyle="1">
    <w:name w:val="Heading 2 Char"/>
    <w:link w:val="Heading2"/>
    <w:rsid w:val="00B846C2"/>
    <w:rPr>
      <w:rFonts w:eastAsia="Times New Roman" w:cs="Times New Roman"/>
      <w:b/>
      <w:color w:val="0D1C2F"/>
      <w:sz w:val="24"/>
      <w:szCs w:val="26"/>
      <w:lang w:val="en-US" w:eastAsia="en-US"/>
    </w:rPr>
  </w:style>
  <w:style w:type="paragraph" w:styleId="2Subheadpink" w:customStyle="1">
    <w:name w:val="2 Subhead pink"/>
    <w:next w:val="1bodycopy10pt"/>
    <w:rsid w:val="00B846C2"/>
    <w:pPr>
      <w:spacing w:before="360" w:after="120" w:line="259" w:lineRule="auto"/>
    </w:pPr>
    <w:rPr>
      <w:rFonts w:eastAsia="MS Mincho" w:cs="Arial"/>
      <w:b/>
      <w:color w:val="FF1F64"/>
      <w:sz w:val="32"/>
      <w:szCs w:val="32"/>
      <w:lang w:eastAsia="en-US"/>
    </w:rPr>
  </w:style>
  <w:style w:type="paragraph" w:styleId="SlugTheKey" w:customStyle="1">
    <w:name w:val="Slug The Key"/>
    <w:next w:val="Normal"/>
    <w:rsid w:val="00B846C2"/>
    <w:pPr>
      <w:spacing w:after="160" w:line="259" w:lineRule="auto"/>
      <w:jc w:val="center"/>
    </w:pPr>
    <w:rPr>
      <w:rFonts w:eastAsia="MS Mincho"/>
      <w:caps/>
      <w:color w:val="FFFFFF"/>
      <w:sz w:val="18"/>
      <w:szCs w:val="18"/>
      <w:lang w:eastAsia="en-US"/>
    </w:rPr>
  </w:style>
  <w:style w:type="paragraph" w:styleId="TKheadingpink" w:customStyle="1">
    <w:name w:val="TK heading pink"/>
    <w:next w:val="1bodycopy10pt"/>
    <w:rsid w:val="00B846C2"/>
    <w:pPr>
      <w:suppressAutoHyphens/>
      <w:spacing w:after="480"/>
    </w:pPr>
    <w:rPr>
      <w:rFonts w:eastAsia="MS Mincho"/>
      <w:b/>
      <w:color w:val="FF1F64"/>
      <w:sz w:val="60"/>
      <w:szCs w:val="24"/>
      <w:lang w:eastAsia="en-US"/>
    </w:rPr>
  </w:style>
  <w:style w:type="paragraph" w:styleId="8DONTsbullet" w:customStyle="1">
    <w:name w:val="8 DON'Ts bullet"/>
    <w:basedOn w:val="Normal"/>
    <w:rsid w:val="00B846C2"/>
    <w:pPr>
      <w:numPr>
        <w:numId w:val="10"/>
      </w:numPr>
      <w:suppressAutoHyphens/>
      <w:ind w:right="284"/>
    </w:pPr>
    <w:rPr>
      <w:rFonts w:cs="Arial"/>
      <w:b/>
      <w:sz w:val="24"/>
      <w:szCs w:val="20"/>
    </w:rPr>
  </w:style>
  <w:style w:type="paragraph" w:styleId="7DOsbullet" w:customStyle="1">
    <w:name w:val="7 DOs bullet"/>
    <w:basedOn w:val="Normal"/>
    <w:rsid w:val="00B846C2"/>
    <w:pPr>
      <w:numPr>
        <w:numId w:val="11"/>
      </w:numPr>
      <w:ind w:right="284"/>
    </w:pPr>
    <w:rPr>
      <w:rFonts w:cs="Arial"/>
      <w:b/>
      <w:sz w:val="24"/>
      <w:szCs w:val="20"/>
    </w:rPr>
  </w:style>
  <w:style w:type="paragraph" w:styleId="4Bulletedcopyblue" w:customStyle="1">
    <w:name w:val="4 Bulleted copy blue"/>
    <w:basedOn w:val="Normal"/>
    <w:qFormat/>
    <w:rsid w:val="00B846C2"/>
    <w:pPr>
      <w:numPr>
        <w:numId w:val="12"/>
      </w:numPr>
    </w:pPr>
    <w:rPr>
      <w:rFonts w:cs="Arial"/>
      <w:szCs w:val="20"/>
    </w:rPr>
  </w:style>
  <w:style w:type="paragraph" w:styleId="9Boxheading" w:customStyle="1">
    <w:name w:val="9 Box heading"/>
    <w:basedOn w:val="Normal"/>
    <w:rsid w:val="00B846C2"/>
    <w:rPr>
      <w:b/>
      <w:color w:val="12263F"/>
      <w:sz w:val="24"/>
    </w:rPr>
  </w:style>
  <w:style w:type="paragraph" w:styleId="9Secondbullet" w:customStyle="1">
    <w:name w:val="9 Second bullet"/>
    <w:basedOn w:val="1bodycopy10pt"/>
    <w:link w:val="9SecondbulletChar"/>
    <w:rsid w:val="00B846C2"/>
    <w:pPr>
      <w:numPr>
        <w:numId w:val="13"/>
      </w:numPr>
      <w:ind w:right="56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82220"/>
    <w:rPr>
      <w:rFonts w:ascii="Segoe UI" w:hAnsi="Segoe UI" w:cs="Segoe UI"/>
      <w:sz w:val="18"/>
      <w:szCs w:val="18"/>
    </w:rPr>
  </w:style>
  <w:style w:type="character" w:styleId="1bodycopy10ptChar" w:customStyle="1">
    <w:name w:val="1 body copy 10pt Char"/>
    <w:link w:val="1bodycopy10pt"/>
    <w:rsid w:val="009122BB"/>
    <w:rPr>
      <w:rFonts w:eastAsia="MS Mincho"/>
      <w:szCs w:val="24"/>
      <w:lang w:val="en-US" w:eastAsia="en-US"/>
    </w:rPr>
  </w:style>
  <w:style w:type="character" w:styleId="9SecondbulletChar" w:customStyle="1">
    <w:name w:val="9 Second bullet Char"/>
    <w:link w:val="9Secondbullet"/>
    <w:rsid w:val="00B846C2"/>
    <w:rPr>
      <w:rFonts w:eastAsia="MS Mincho"/>
      <w:szCs w:val="24"/>
      <w:lang w:val="en-US" w:eastAsia="en-US"/>
    </w:rPr>
  </w:style>
  <w:style w:type="character" w:styleId="BalloonTextChar" w:customStyle="1">
    <w:name w:val="Balloon Text Char"/>
    <w:link w:val="BalloonText"/>
    <w:uiPriority w:val="99"/>
    <w:semiHidden/>
    <w:rsid w:val="00F82220"/>
    <w:rPr>
      <w:rFonts w:ascii="Segoe UI" w:hAnsi="Segoe UI" w:eastAsia="MS Mincho" w:cs="Segoe UI"/>
      <w:sz w:val="18"/>
      <w:szCs w:val="18"/>
      <w:lang w:val="en-US"/>
    </w:rPr>
  </w:style>
  <w:style w:type="character" w:styleId="Strong">
    <w:name w:val="Strong"/>
    <w:uiPriority w:val="22"/>
    <w:qFormat/>
    <w:rsid w:val="00B846C2"/>
    <w:rPr>
      <w:rFonts w:ascii="Arial" w:hAnsi="Arial"/>
      <w:b/>
      <w:bCs/>
      <w:sz w:val="22"/>
    </w:rPr>
  </w:style>
  <w:style w:type="paragraph" w:styleId="6Abstract" w:customStyle="1">
    <w:name w:val="6 Abstract"/>
    <w:qFormat/>
    <w:rsid w:val="00B846C2"/>
    <w:pPr>
      <w:spacing w:after="240" w:line="259" w:lineRule="auto"/>
    </w:pPr>
    <w:rPr>
      <w:rFonts w:eastAsia="MS Mincho"/>
      <w:sz w:val="28"/>
      <w:szCs w:val="28"/>
      <w:lang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B846C2"/>
    <w:pPr>
      <w:spacing w:after="100"/>
      <w:ind w:left="220"/>
    </w:pPr>
  </w:style>
  <w:style w:type="paragraph" w:styleId="Text" w:customStyle="1">
    <w:name w:val="Text"/>
    <w:basedOn w:val="BodyText"/>
    <w:link w:val="TextChar"/>
    <w:rsid w:val="00B846C2"/>
    <w:rPr>
      <w:rFonts w:cs="Arial"/>
      <w:szCs w:val="20"/>
    </w:rPr>
  </w:style>
  <w:style w:type="character" w:styleId="TextChar" w:customStyle="1">
    <w:name w:val="Text Char"/>
    <w:link w:val="Text"/>
    <w:rsid w:val="00B846C2"/>
    <w:rPr>
      <w:rFonts w:eastAsia="MS Mincho" w:cs="Arial"/>
      <w:lang w:val="en-US" w:eastAsia="en-US"/>
    </w:rPr>
  </w:style>
  <w:style w:type="paragraph" w:styleId="9TableHeading" w:customStyle="1">
    <w:name w:val="9 Table Heading"/>
    <w:basedOn w:val="Text"/>
    <w:link w:val="9TableHeadingChar"/>
    <w:rsid w:val="00B846C2"/>
    <w:pPr>
      <w:spacing w:after="0"/>
    </w:pPr>
    <w:rPr>
      <w:caps/>
    </w:rPr>
  </w:style>
  <w:style w:type="character" w:styleId="9TableHeadingChar" w:customStyle="1">
    <w:name w:val="9 Table Heading Char"/>
    <w:link w:val="9TableHeading"/>
    <w:rsid w:val="00B846C2"/>
    <w:rPr>
      <w:rFonts w:eastAsia="MS Mincho" w:cs="Arial"/>
      <w:caps/>
      <w:lang w:val="en-US" w:eastAsia="en-US"/>
    </w:rPr>
  </w:style>
  <w:style w:type="paragraph" w:styleId="Bodycopyitalic" w:customStyle="1">
    <w:name w:val="Body copy italic"/>
    <w:basedOn w:val="Normal"/>
    <w:qFormat/>
    <w:rsid w:val="00B846C2"/>
    <w:pPr>
      <w:ind w:right="284"/>
    </w:pPr>
    <w:rPr>
      <w:i/>
    </w:rPr>
  </w:style>
  <w:style w:type="paragraph" w:styleId="BodyText">
    <w:name w:val="Body Text"/>
    <w:basedOn w:val="Normal"/>
    <w:link w:val="BodyTextChar"/>
    <w:uiPriority w:val="99"/>
    <w:semiHidden/>
    <w:unhideWhenUsed/>
    <w:rsid w:val="003F6230"/>
  </w:style>
  <w:style w:type="character" w:styleId="BodyTextChar" w:customStyle="1">
    <w:name w:val="Body Text Char"/>
    <w:link w:val="BodyText"/>
    <w:uiPriority w:val="99"/>
    <w:semiHidden/>
    <w:rsid w:val="003F6230"/>
    <w:rPr>
      <w:rFonts w:eastAsia="MS Mincho"/>
      <w:sz w:val="22"/>
      <w:szCs w:val="24"/>
      <w:lang w:val="en-US" w:eastAsia="en-US"/>
    </w:rPr>
  </w:style>
  <w:style w:type="table" w:styleId="TableGrid">
    <w:name w:val="Table Grid"/>
    <w:basedOn w:val="TableNormal"/>
    <w:uiPriority w:val="39"/>
    <w:rsid w:val="00B846C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ableHeading" w:customStyle="1">
    <w:name w:val="TableHeading"/>
    <w:basedOn w:val="1bodycopy10pt"/>
    <w:link w:val="TableHeadingChar"/>
    <w:qFormat/>
    <w:rsid w:val="00B846C2"/>
    <w:pPr>
      <w:spacing w:after="0"/>
    </w:pPr>
  </w:style>
  <w:style w:type="character" w:styleId="TableHeadingChar" w:customStyle="1">
    <w:name w:val="TableHeading Char"/>
    <w:link w:val="TableHeading"/>
    <w:rsid w:val="00B846C2"/>
    <w:rPr>
      <w:rFonts w:eastAsia="MS Mincho"/>
      <w:szCs w:val="24"/>
      <w:lang w:val="en-US" w:eastAsia="en-US"/>
    </w:rPr>
  </w:style>
  <w:style w:type="table" w:styleId="TheKeytable" w:customStyle="1">
    <w:name w:val="The Key table"/>
    <w:basedOn w:val="TableNormal"/>
    <w:uiPriority w:val="99"/>
    <w:rsid w:val="00B846C2"/>
    <w:tblPr>
      <w:tblBorders>
        <w:top w:val="single" w:color="B9B9B9" w:sz="4" w:space="0"/>
        <w:left w:val="single" w:color="B9B9B9" w:sz="4" w:space="0"/>
        <w:bottom w:val="single" w:color="B9B9B9" w:sz="4" w:space="0"/>
        <w:right w:val="single" w:color="B9B9B9" w:sz="4" w:space="0"/>
        <w:insideH w:val="single" w:color="B9B9B9" w:sz="4" w:space="0"/>
        <w:insideV w:val="single" w:color="B9B9B9" w:sz="4" w:space="0"/>
      </w:tblBorders>
      <w:tblCellMar>
        <w:top w:w="57" w:type="dxa"/>
        <w:bottom w:w="57" w:type="dxa"/>
      </w:tblCellMar>
    </w:tblPr>
    <w:trPr>
      <w:cantSplit/>
    </w:trPr>
    <w:tcPr>
      <w:shd w:val="clear" w:color="auto" w:fill="auto"/>
      <w:tcMar>
        <w:top w:w="113" w:type="dxa"/>
        <w:bottom w:w="113" w:type="dxa"/>
      </w:tcMar>
    </w:tcPr>
    <w:tblStylePr w:type="firstRow">
      <w:pPr>
        <w:widowControl/>
        <w:suppressLineNumbers w:val="0"/>
        <w:suppressAutoHyphens/>
        <w:wordWrap/>
        <w:spacing w:line="240" w:lineRule="auto"/>
        <w:jc w:val="left"/>
      </w:pPr>
      <w:rPr>
        <w:rFonts w:ascii="Arial" w:hAnsi="Arial"/>
        <w:b w:val="0"/>
        <w:i w:val="0"/>
        <w:caps/>
        <w:smallCaps w:val="0"/>
        <w:color w:val="F8F8F8"/>
        <w:sz w:val="20"/>
      </w:rPr>
      <w:tblPr>
        <w:tblCellMar>
          <w:top w:w="57" w:type="dxa"/>
          <w:left w:w="108" w:type="dxa"/>
          <w:bottom w:w="57" w:type="dxa"/>
          <w:right w:w="108" w:type="dxa"/>
        </w:tblCellMar>
      </w:tblPr>
      <w:trPr>
        <w:cantSplit w:val="0"/>
        <w:tblHeader/>
      </w:trPr>
      <w:tcPr>
        <w:tcBorders>
          <w:top w:val="nil"/>
          <w:left w:val="nil"/>
          <w:bottom w:val="nil"/>
          <w:right w:val="nil"/>
          <w:insideH w:val="nil"/>
          <w:insideV w:val="single" w:color="F8F8F8" w:sz="8" w:space="0"/>
          <w:tl2br w:val="nil"/>
          <w:tr2bl w:val="nil"/>
        </w:tcBorders>
        <w:shd w:val="clear" w:color="auto" w:fill="12263F"/>
      </w:tcPr>
    </w:tblStylePr>
  </w:style>
  <w:style w:type="table" w:styleId="Style1" w:customStyle="1">
    <w:name w:val="Style1"/>
    <w:basedOn w:val="TheKeytable"/>
    <w:uiPriority w:val="99"/>
    <w:rsid w:val="009122BB"/>
    <w:tblPr/>
    <w:tcPr>
      <w:shd w:val="clear" w:color="auto" w:fill="auto"/>
    </w:tcPr>
    <w:tblStylePr w:type="firstRow">
      <w:pPr>
        <w:widowControl/>
        <w:suppressLineNumbers w:val="0"/>
        <w:suppressAutoHyphens/>
        <w:wordWrap/>
        <w:spacing w:line="240" w:lineRule="auto"/>
        <w:jc w:val="left"/>
      </w:pPr>
      <w:rPr>
        <w:rFonts w:ascii="Arial" w:hAnsi="Arial"/>
        <w:b w:val="0"/>
        <w:i w:val="0"/>
        <w:caps/>
        <w:smallCaps w:val="0"/>
        <w:color w:val="F8F8F8"/>
        <w:sz w:val="20"/>
      </w:rPr>
      <w:tblPr>
        <w:tblCellMar>
          <w:top w:w="57" w:type="dxa"/>
          <w:left w:w="108" w:type="dxa"/>
          <w:bottom w:w="57" w:type="dxa"/>
          <w:right w:w="108" w:type="dxa"/>
        </w:tblCellMar>
      </w:tblPr>
      <w:trPr>
        <w:cantSplit w:val="0"/>
        <w:tblHeader/>
      </w:trPr>
      <w:tcPr>
        <w:tcBorders>
          <w:top w:val="single" w:color="F8F8F8" w:sz="8" w:space="0"/>
          <w:left w:val="single" w:color="F8F8F8" w:sz="8" w:space="0"/>
          <w:bottom w:val="single" w:color="F8F8F8" w:sz="8" w:space="0"/>
          <w:right w:val="single" w:color="F8F8F8" w:sz="8" w:space="0"/>
          <w:insideH w:val="nil"/>
          <w:insideV w:val="single" w:color="F8F8F8" w:sz="8" w:space="0"/>
          <w:tl2br w:val="nil"/>
          <w:tr2bl w:val="nil"/>
        </w:tcBorders>
        <w:shd w:val="clear" w:color="auto" w:fill="FF1F64"/>
      </w:tcPr>
    </w:tblStylePr>
  </w:style>
  <w:style w:type="paragraph" w:styleId="Tablecopy" w:customStyle="1">
    <w:name w:val="Table copy"/>
    <w:basedOn w:val="1bodycopy10pt"/>
    <w:rsid w:val="00B846C2"/>
    <w:rPr>
      <w:szCs w:val="20"/>
    </w:rPr>
  </w:style>
  <w:style w:type="character" w:styleId="apple-converted-space" w:customStyle="1">
    <w:name w:val="apple-converted-space"/>
    <w:rsid w:val="00B846C2"/>
  </w:style>
  <w:style w:type="paragraph" w:styleId="Subheadwithpointer" w:customStyle="1">
    <w:name w:val="Subhead with pointer"/>
    <w:basedOn w:val="Normal"/>
    <w:next w:val="6Abstract"/>
    <w:link w:val="SubheadwithpointerChar"/>
    <w:rsid w:val="00B81BD0"/>
    <w:pPr>
      <w:numPr>
        <w:numId w:val="14"/>
      </w:numPr>
      <w:spacing w:before="120"/>
      <w:ind w:right="850"/>
    </w:pPr>
    <w:rPr>
      <w:rFonts w:cs="Arial"/>
      <w:b/>
      <w:bCs/>
      <w:color w:val="12263F"/>
      <w:sz w:val="32"/>
      <w:szCs w:val="32"/>
    </w:rPr>
  </w:style>
  <w:style w:type="paragraph" w:styleId="1bodycopy11pt" w:customStyle="1">
    <w:name w:val="1 body copy 11pt"/>
    <w:autoRedefine/>
    <w:rsid w:val="00B846C2"/>
    <w:pPr>
      <w:spacing w:after="120"/>
      <w:ind w:right="850"/>
    </w:pPr>
    <w:rPr>
      <w:rFonts w:eastAsia="MS Mincho" w:cs="Arial"/>
      <w:sz w:val="22"/>
      <w:szCs w:val="24"/>
      <w:lang w:eastAsia="en-US"/>
    </w:rPr>
  </w:style>
  <w:style w:type="character" w:styleId="SubheadwithpointerChar" w:customStyle="1">
    <w:name w:val="Subhead with pointer Char"/>
    <w:link w:val="Subheadwithpointer"/>
    <w:rsid w:val="00C31397"/>
    <w:rPr>
      <w:rFonts w:eastAsia="MS Mincho" w:cs="Arial"/>
      <w:b/>
      <w:bCs/>
      <w:color w:val="12263F"/>
      <w:sz w:val="32"/>
      <w:szCs w:val="32"/>
      <w:lang w:val="en-US" w:eastAsia="en-US"/>
    </w:rPr>
  </w:style>
  <w:style w:type="character" w:styleId="FollowedHyperlink">
    <w:name w:val="FollowedHyperlink"/>
    <w:uiPriority w:val="99"/>
    <w:semiHidden/>
    <w:unhideWhenUsed/>
    <w:rsid w:val="0062626B"/>
    <w:rPr>
      <w:color w:val="954F72"/>
      <w:u w:val="single"/>
    </w:rPr>
  </w:style>
  <w:style w:type="paragraph" w:styleId="Title1" w:customStyle="1">
    <w:name w:val="Title 1"/>
    <w:basedOn w:val="Heading1"/>
    <w:link w:val="Title1Char"/>
    <w:autoRedefine/>
    <w:rsid w:val="00B846C2"/>
    <w:pPr>
      <w:keepNext/>
      <w:keepLines/>
      <w:spacing w:before="480"/>
    </w:pPr>
    <w:rPr>
      <w:rFonts w:eastAsia="MS Gothic" w:cs="Times New Roman"/>
      <w:b w:val="0"/>
      <w:bCs/>
      <w:sz w:val="52"/>
      <w:szCs w:val="52"/>
      <w:lang w:val="en-US"/>
    </w:rPr>
  </w:style>
  <w:style w:type="character" w:styleId="Title1Char" w:customStyle="1">
    <w:name w:val="Title 1 Char"/>
    <w:link w:val="Title1"/>
    <w:rsid w:val="00B846C2"/>
    <w:rPr>
      <w:rFonts w:eastAsia="MS Gothic"/>
      <w:bCs/>
      <w:sz w:val="52"/>
      <w:szCs w:val="52"/>
      <w:lang w:val="en-US" w:eastAsia="en-US"/>
    </w:rPr>
  </w:style>
  <w:style w:type="paragraph" w:styleId="TOCHeading">
    <w:name w:val="TOC Heading"/>
    <w:basedOn w:val="Heading1"/>
    <w:next w:val="Normal"/>
    <w:uiPriority w:val="39"/>
    <w:unhideWhenUsed/>
    <w:rsid w:val="00B846C2"/>
    <w:pPr>
      <w:keepNext/>
      <w:keepLines/>
      <w:spacing w:before="240" w:after="0" w:line="259" w:lineRule="auto"/>
      <w:outlineLvl w:val="9"/>
    </w:pPr>
    <w:rPr>
      <w:rFonts w:ascii="Calibri Light" w:hAnsi="Calibri Light" w:eastAsia="Times New Roman" w:cs="Times New Roman"/>
      <w:b w:val="0"/>
      <w:color w:val="0D1C2F"/>
      <w:sz w:val="32"/>
      <w:szCs w:val="32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B846C2"/>
    <w:pPr>
      <w:spacing w:after="100"/>
    </w:pPr>
  </w:style>
  <w:style w:type="paragraph" w:styleId="3Policytitle" w:customStyle="1">
    <w:name w:val="3 Policy title"/>
    <w:basedOn w:val="Normal"/>
    <w:qFormat/>
    <w:rsid w:val="00B846C2"/>
    <w:rPr>
      <w:b/>
      <w:sz w:val="72"/>
    </w:rPr>
  </w:style>
  <w:style w:type="paragraph" w:styleId="ListParagraph">
    <w:name w:val="List Paragraph"/>
    <w:basedOn w:val="Normal"/>
    <w:uiPriority w:val="34"/>
    <w:qFormat/>
    <w:rsid w:val="00B846C2"/>
    <w:pPr>
      <w:ind w:left="720"/>
      <w:contextualSpacing/>
    </w:pPr>
  </w:style>
  <w:style w:type="table" w:styleId="TheKeypolicytable" w:customStyle="1">
    <w:name w:val="The Key policy table"/>
    <w:basedOn w:val="TableNormal"/>
    <w:uiPriority w:val="99"/>
    <w:rsid w:val="009122BB"/>
    <w:tblPr>
      <w:tblBorders>
        <w:top w:val="single" w:color="B9B9B9" w:sz="4" w:space="0"/>
        <w:left w:val="single" w:color="B9B9B9" w:sz="4" w:space="0"/>
        <w:bottom w:val="single" w:color="B9B9B9" w:sz="4" w:space="0"/>
        <w:right w:val="single" w:color="B9B9B9" w:sz="4" w:space="0"/>
        <w:insideH w:val="single" w:color="B9B9B9" w:sz="4" w:space="0"/>
        <w:insideV w:val="single" w:color="B9B9B9" w:sz="4" w:space="0"/>
      </w:tblBorders>
      <w:tblCellMar>
        <w:top w:w="57" w:type="dxa"/>
        <w:bottom w:w="57" w:type="dxa"/>
      </w:tblCellMar>
    </w:tblPr>
    <w:trPr>
      <w:cantSplit/>
    </w:trPr>
    <w:tblStylePr w:type="firstRow">
      <w:rPr>
        <w:rFonts w:ascii="Arial" w:hAnsi="Arial"/>
        <w:b w:val="0"/>
        <w:i w:val="0"/>
        <w:caps/>
        <w:smallCaps w:val="0"/>
        <w:strike w:val="0"/>
        <w:dstrike w:val="0"/>
        <w:vanish w:val="0"/>
        <w:color w:val="auto"/>
        <w:sz w:val="20"/>
        <w:vertAlign w:val="baseline"/>
      </w:rPr>
      <w:tblPr/>
      <w:trPr>
        <w:tblHeader/>
      </w:trPr>
      <w:tcPr>
        <w:tcBorders>
          <w:top w:val="single" w:color="B9B9B9" w:sz="4" w:space="0"/>
          <w:left w:val="single" w:color="B9B9B9" w:sz="4" w:space="0"/>
          <w:bottom w:val="single" w:color="B9B9B9" w:sz="4" w:space="0"/>
          <w:right w:val="single" w:color="B9B9B9" w:sz="4" w:space="0"/>
          <w:insideH w:val="single" w:color="B9B9B9" w:sz="4" w:space="0"/>
          <w:insideV w:val="single" w:color="B9B9B9" w:sz="4" w:space="0"/>
          <w:tl2br w:val="nil"/>
          <w:tr2bl w:val="nil"/>
        </w:tcBorders>
        <w:shd w:val="clear" w:color="auto" w:fill="D8DFDE"/>
      </w:tcPr>
    </w:tblStylePr>
  </w:style>
  <w:style w:type="paragraph" w:styleId="Tablebodycopy" w:customStyle="1">
    <w:name w:val="Table body copy"/>
    <w:basedOn w:val="1bodycopy10pt"/>
    <w:qFormat/>
    <w:rsid w:val="009122BB"/>
    <w:pPr>
      <w:keepLines/>
      <w:spacing w:after="60"/>
      <w:textboxTightWrap w:val="allLines"/>
    </w:pPr>
  </w:style>
  <w:style w:type="paragraph" w:styleId="Bulletedcopylevel2" w:customStyle="1">
    <w:name w:val="Bulleted copy level 2"/>
    <w:basedOn w:val="1bodycopy10pt"/>
    <w:qFormat/>
    <w:rsid w:val="00B846C2"/>
    <w:pPr>
      <w:numPr>
        <w:numId w:val="15"/>
      </w:numPr>
    </w:pPr>
  </w:style>
  <w:style w:type="paragraph" w:styleId="Tablecopybulleted" w:customStyle="1">
    <w:name w:val="Table copy bulleted"/>
    <w:basedOn w:val="Tablebodycopy"/>
    <w:qFormat/>
    <w:rsid w:val="009122BB"/>
    <w:pPr>
      <w:numPr>
        <w:numId w:val="16"/>
      </w:numPr>
    </w:pPr>
  </w:style>
  <w:style w:type="paragraph" w:styleId="Caption1" w:customStyle="1">
    <w:name w:val="Caption 1"/>
    <w:basedOn w:val="Normal"/>
    <w:rsid w:val="00B846C2"/>
    <w:pPr>
      <w:spacing w:before="120"/>
    </w:pPr>
    <w:rPr>
      <w:i/>
      <w:color w:val="F15F22"/>
    </w:rPr>
  </w:style>
  <w:style w:type="paragraph" w:styleId="Subhead2" w:customStyle="1">
    <w:name w:val="Subhead 2"/>
    <w:basedOn w:val="1bodycopy10pt"/>
    <w:next w:val="1bodycopy10pt"/>
    <w:link w:val="Subhead2Char"/>
    <w:qFormat/>
    <w:rsid w:val="00B846C2"/>
    <w:pPr>
      <w:spacing w:before="240"/>
    </w:pPr>
    <w:rPr>
      <w:b/>
      <w:color w:val="12263F"/>
      <w:sz w:val="24"/>
    </w:rPr>
  </w:style>
  <w:style w:type="character" w:styleId="Subhead2Char" w:customStyle="1">
    <w:name w:val="Subhead 2 Char"/>
    <w:link w:val="Subhead2"/>
    <w:rsid w:val="00B846C2"/>
    <w:rPr>
      <w:rFonts w:eastAsia="MS Mincho"/>
      <w:b/>
      <w:color w:val="12263F"/>
      <w:sz w:val="24"/>
      <w:szCs w:val="24"/>
      <w:lang w:val="en-US"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785BEE"/>
    <w:pPr>
      <w:spacing w:after="100"/>
      <w:ind w:left="400"/>
    </w:pPr>
  </w:style>
  <w:style w:type="character" w:styleId="UnresolvedMention1" w:customStyle="1">
    <w:name w:val="Unresolved Mention1"/>
    <w:uiPriority w:val="99"/>
    <w:semiHidden/>
    <w:unhideWhenUsed/>
    <w:rsid w:val="00E606E8"/>
    <w:rPr>
      <w:color w:val="605E5C"/>
      <w:shd w:val="clear" w:color="auto" w:fill="E1DFDD"/>
    </w:rPr>
  </w:style>
  <w:style w:type="numbering" w:styleId="CurrentList1" w:customStyle="1">
    <w:name w:val="Current List1"/>
    <w:uiPriority w:val="99"/>
    <w:rsid w:val="00B81BD0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83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1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6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5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2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6.png"/><Relationship Id="rId13" Type="http://schemas.openxmlformats.org/officeDocument/2006/relationships/header" Target="header2.xml"/><Relationship Id="rId18" Type="http://schemas.openxmlformats.org/officeDocument/2006/relationships/header" Target="header5.xml"/><Relationship Id="rId26" Type="http://schemas.openxmlformats.org/officeDocument/2006/relationships/customXml" Target="../customXml/item3.xml"/><Relationship Id="rId3" Type="http://schemas.openxmlformats.org/officeDocument/2006/relationships/styles" Target="styles.xml"/><Relationship Id="rId21" Type="http://schemas.openxmlformats.org/officeDocument/2006/relationships/header" Target="header6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header" Target="header4.xml"/><Relationship Id="rId25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v.uk/government/publications/send-code-of-practice-0-to-25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fontTable" Target="fontTable.xml"/><Relationship Id="rId10" Type="http://schemas.openxmlformats.org/officeDocument/2006/relationships/hyperlink" Target="https://www.gov.uk/government/publications/equality-act-2010-advice-for-schools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legislation.gov.uk/ukpga/2010/15/schedule/10" TargetMode="External"/><Relationship Id="rId14" Type="http://schemas.openxmlformats.org/officeDocument/2006/relationships/footer" Target="footer1.xml"/><Relationship Id="rId22" Type="http://schemas.openxmlformats.org/officeDocument/2006/relationships/footer" Target="footer5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thekeysupport.com/terms-of-use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thekeysupport.com/terms-of-use" TargetMode="External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hyperlink" Target="https://thekeysupport.com/terms-of-use" TargetMode="External"/><Relationship Id="rId1" Type="http://schemas.openxmlformats.org/officeDocument/2006/relationships/hyperlink" Target="http://www.thekeysupport.com/" TargetMode="External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hyperlink" Target="https://thekeysupport.com/terms-of-us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 xmlns:b="http://schemas.openxmlformats.org/officeDocument/2006/bibliography" xmlns="http://schemas.openxmlformats.org/officeDocument/2006/bibliography">
    <b:Tag>Placeholder1</b:Tag>
    <b:RefOrder>1</b:RefOrder>
  </b:Source>
  <b:Source xmlns:b="http://schemas.openxmlformats.org/officeDocument/2006/bibliography" xmlns="http://schemas.openxmlformats.org/officeDocument/2006/bibliography">
    <b:Tag>Placeholder2</b:Tag>
    <b:RefOrder>2</b:RefOrder>
  </b:Source>
</b:Sourc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7D2AF14FDCEE4F876DAA86B58B6794" ma:contentTypeVersion="17" ma:contentTypeDescription="Create a new document." ma:contentTypeScope="" ma:versionID="c2787cf03db2021ecaa982d6cd2f6ae8">
  <xsd:schema xmlns:xsd="http://www.w3.org/2001/XMLSchema" xmlns:xs="http://www.w3.org/2001/XMLSchema" xmlns:p="http://schemas.microsoft.com/office/2006/metadata/properties" xmlns:ns2="0da3a663-5158-4c7d-9f24-58a19d3ca331" xmlns:ns3="9c359173-951a-4d36-b544-11e565bcf679" targetNamespace="http://schemas.microsoft.com/office/2006/metadata/properties" ma:root="true" ma:fieldsID="5be5560814e1935d374f208215ed1638" ns2:_="" ns3:_="">
    <xsd:import namespace="0da3a663-5158-4c7d-9f24-58a19d3ca331"/>
    <xsd:import namespace="9c359173-951a-4d36-b544-11e565bcf6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a3a663-5158-4c7d-9f24-58a19d3ca3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35db36e8-70e8-4283-b9b2-34f038cdc8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359173-951a-4d36-b544-11e565bcf679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ef2d8e9b-5f63-4fab-8633-3140e167a38d}" ma:internalName="TaxCatchAll" ma:showField="CatchAllData" ma:web="9c359173-951a-4d36-b544-11e565bcf6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B3A9886-386A-4758-BC66-2E3BF08DB17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F8997D7-29BD-4FB0-9AC5-03A1D2E0E830}"/>
</file>

<file path=customXml/itemProps3.xml><?xml version="1.0" encoding="utf-8"?>
<ds:datastoreItem xmlns:ds="http://schemas.openxmlformats.org/officeDocument/2006/customXml" ds:itemID="{8E8A08D0-641F-4189-BB1A-678EA6284D5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Joel  Southern</dc:creator>
  <keywords/>
  <dc:description/>
  <lastModifiedBy>Stacey Coleman</lastModifiedBy>
  <revision>4</revision>
  <lastPrinted>2018-10-02T22:43:00.0000000Z</lastPrinted>
  <dcterms:created xsi:type="dcterms:W3CDTF">2024-01-29T11:25:00.0000000Z</dcterms:created>
  <dcterms:modified xsi:type="dcterms:W3CDTF">2024-02-15T09:06:03.1292314Z</dcterms:modified>
</coreProperties>
</file>