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5B1" w:rsidRPr="009075B1" w:rsidRDefault="007C7124" w:rsidP="009075B1">
      <w:pPr>
        <w:rPr>
          <w:rFonts w:ascii="Times" w:eastAsia="Times" w:hAnsi="Times" w:cs="Times"/>
          <w:b/>
          <w:color w:val="000000"/>
          <w:sz w:val="56"/>
          <w:szCs w:val="56"/>
        </w:rPr>
      </w:pPr>
      <w:r>
        <w:rPr>
          <w:rFonts w:ascii="Times" w:eastAsia="Times" w:hAnsi="Times" w:cs="Times"/>
          <w:b/>
          <w:color w:val="000000"/>
          <w:sz w:val="56"/>
          <w:szCs w:val="56"/>
        </w:rPr>
        <w:t>The Prince</w:t>
      </w:r>
      <w:r w:rsidR="006567F9">
        <w:rPr>
          <w:rFonts w:ascii="Times" w:eastAsia="Times" w:hAnsi="Times" w:cs="Times"/>
          <w:b/>
          <w:color w:val="000000"/>
          <w:sz w:val="56"/>
          <w:szCs w:val="56"/>
        </w:rPr>
        <w:t xml:space="preserve"> Audition Piece</w:t>
      </w:r>
      <w:bookmarkStart w:id="0" w:name="_GoBack"/>
      <w:bookmarkEnd w:id="0"/>
    </w:p>
    <w:p w:rsidR="009075B1" w:rsidRDefault="009075B1" w:rsidP="009075B1">
      <w:pPr>
        <w:rPr>
          <w:rFonts w:ascii="Times" w:eastAsia="Times" w:hAnsi="Times" w:cs="Times"/>
          <w:b/>
          <w:color w:val="000000"/>
          <w:sz w:val="27"/>
          <w:szCs w:val="27"/>
        </w:rPr>
      </w:pPr>
    </w:p>
    <w:p w:rsidR="007C7124" w:rsidRDefault="007C7124" w:rsidP="007C7124">
      <w:pPr>
        <w:spacing w:before="280" w:after="280"/>
        <w:rPr>
          <w:rFonts w:ascii="Times" w:eastAsia="Times" w:hAnsi="Times" w:cs="Times"/>
          <w:b/>
          <w:color w:val="000000"/>
          <w:sz w:val="27"/>
          <w:szCs w:val="27"/>
        </w:rPr>
      </w:pPr>
      <w:r>
        <w:rPr>
          <w:rFonts w:ascii="Times" w:eastAsia="Times" w:hAnsi="Times" w:cs="Times"/>
          <w:b/>
          <w:color w:val="000000"/>
          <w:sz w:val="27"/>
          <w:szCs w:val="27"/>
        </w:rPr>
        <w:t>PROLOGUE</w:t>
      </w:r>
    </w:p>
    <w:p w:rsidR="007C7124" w:rsidRDefault="007C7124" w:rsidP="007C7124">
      <w:pPr>
        <w:rPr>
          <w:rFonts w:ascii="Times" w:eastAsia="Times" w:hAnsi="Times" w:cs="Times"/>
          <w:color w:val="000000"/>
          <w:sz w:val="27"/>
          <w:szCs w:val="27"/>
        </w:rPr>
      </w:pPr>
      <w:bookmarkStart w:id="1" w:name="bookmark=id.gjdgxs" w:colFirst="0" w:colLast="0"/>
      <w:bookmarkEnd w:id="1"/>
      <w:r>
        <w:rPr>
          <w:rFonts w:ascii="Times" w:eastAsia="Times" w:hAnsi="Times" w:cs="Times"/>
          <w:color w:val="000000"/>
          <w:sz w:val="27"/>
          <w:szCs w:val="27"/>
        </w:rPr>
        <w:t>Two households, both alike in dignity,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" w:name="bookmark=id.30j0zll" w:colFirst="0" w:colLast="0"/>
      <w:bookmarkEnd w:id="2"/>
      <w:r>
        <w:rPr>
          <w:rFonts w:ascii="Times" w:eastAsia="Times" w:hAnsi="Times" w:cs="Times"/>
          <w:color w:val="000000"/>
          <w:sz w:val="27"/>
          <w:szCs w:val="27"/>
        </w:rPr>
        <w:t>In fair Verona, where we lay our scene,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" w:name="bookmark=id.1fob9te" w:colFirst="0" w:colLast="0"/>
      <w:bookmarkEnd w:id="3"/>
      <w:r>
        <w:rPr>
          <w:rFonts w:ascii="Times" w:eastAsia="Times" w:hAnsi="Times" w:cs="Times"/>
          <w:color w:val="000000"/>
          <w:sz w:val="27"/>
          <w:szCs w:val="27"/>
        </w:rPr>
        <w:t>From ancient grudge break to new mutiny,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" w:name="bookmark=id.3znysh7" w:colFirst="0" w:colLast="0"/>
      <w:bookmarkEnd w:id="4"/>
      <w:r>
        <w:rPr>
          <w:rFonts w:ascii="Times" w:eastAsia="Times" w:hAnsi="Times" w:cs="Times"/>
          <w:color w:val="000000"/>
          <w:sz w:val="27"/>
          <w:szCs w:val="27"/>
        </w:rPr>
        <w:t>Where civil blood makes civil hands unclean.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" w:name="bookmark=id.2et92p0" w:colFirst="0" w:colLast="0"/>
      <w:bookmarkEnd w:id="5"/>
      <w:r>
        <w:rPr>
          <w:rFonts w:ascii="Times" w:eastAsia="Times" w:hAnsi="Times" w:cs="Times"/>
          <w:color w:val="000000"/>
          <w:sz w:val="27"/>
          <w:szCs w:val="27"/>
        </w:rPr>
        <w:t>From forth the fatal loins of these two foes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" w:name="bookmark=id.tyjcwt" w:colFirst="0" w:colLast="0"/>
      <w:bookmarkEnd w:id="6"/>
      <w:r>
        <w:rPr>
          <w:rFonts w:ascii="Times" w:eastAsia="Times" w:hAnsi="Times" w:cs="Times"/>
          <w:color w:val="000000"/>
          <w:sz w:val="27"/>
          <w:szCs w:val="27"/>
        </w:rPr>
        <w:t>A pair of star-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cross'd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lovers take their life;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" w:name="bookmark=id.3dy6vkm" w:colFirst="0" w:colLast="0"/>
      <w:bookmarkEnd w:id="7"/>
      <w:r>
        <w:rPr>
          <w:rFonts w:ascii="Times" w:eastAsia="Times" w:hAnsi="Times" w:cs="Times"/>
          <w:color w:val="000000"/>
          <w:sz w:val="27"/>
          <w:szCs w:val="27"/>
        </w:rPr>
        <w:t xml:space="preserve">Whose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misadventured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piteous overthrows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" w:name="bookmark=id.1t3h5sf" w:colFirst="0" w:colLast="0"/>
      <w:bookmarkEnd w:id="8"/>
      <w:r>
        <w:rPr>
          <w:rFonts w:ascii="Times" w:eastAsia="Times" w:hAnsi="Times" w:cs="Times"/>
          <w:color w:val="000000"/>
          <w:sz w:val="27"/>
          <w:szCs w:val="27"/>
        </w:rPr>
        <w:t>Do with their death bury their parents' strife.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" w:name="bookmark=id.4d34og8" w:colFirst="0" w:colLast="0"/>
      <w:bookmarkEnd w:id="9"/>
      <w:r>
        <w:rPr>
          <w:rFonts w:ascii="Times" w:eastAsia="Times" w:hAnsi="Times" w:cs="Times"/>
          <w:color w:val="000000"/>
          <w:sz w:val="27"/>
          <w:szCs w:val="27"/>
        </w:rPr>
        <w:t>The fearful passage of their death-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mark'd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love,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" w:name="bookmark=id.2s8eyo1" w:colFirst="0" w:colLast="0"/>
      <w:bookmarkEnd w:id="10"/>
      <w:r>
        <w:rPr>
          <w:rFonts w:ascii="Times" w:eastAsia="Times" w:hAnsi="Times" w:cs="Times"/>
          <w:color w:val="000000"/>
          <w:sz w:val="27"/>
          <w:szCs w:val="27"/>
        </w:rPr>
        <w:t>And the continuance of their parents' rage,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1" w:name="bookmark=id.17dp8vu" w:colFirst="0" w:colLast="0"/>
      <w:bookmarkEnd w:id="11"/>
      <w:r>
        <w:rPr>
          <w:rFonts w:ascii="Times" w:eastAsia="Times" w:hAnsi="Times" w:cs="Times"/>
          <w:color w:val="000000"/>
          <w:sz w:val="27"/>
          <w:szCs w:val="27"/>
        </w:rPr>
        <w:t>Which, but their children's end, nought could remove,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" w:name="bookmark=id.3rdcrjn" w:colFirst="0" w:colLast="0"/>
      <w:bookmarkEnd w:id="12"/>
      <w:r>
        <w:rPr>
          <w:rFonts w:ascii="Times" w:eastAsia="Times" w:hAnsi="Times" w:cs="Times"/>
          <w:color w:val="000000"/>
          <w:sz w:val="27"/>
          <w:szCs w:val="27"/>
        </w:rPr>
        <w:t>Is now the two hours' traffic of our stage;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3" w:name="bookmark=id.26in1rg" w:colFirst="0" w:colLast="0"/>
      <w:bookmarkEnd w:id="13"/>
      <w:r>
        <w:rPr>
          <w:rFonts w:ascii="Times" w:eastAsia="Times" w:hAnsi="Times" w:cs="Times"/>
          <w:color w:val="000000"/>
          <w:sz w:val="27"/>
          <w:szCs w:val="27"/>
        </w:rPr>
        <w:t>The which if you with patient ears attend,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4" w:name="bookmark=id.lnxbz9" w:colFirst="0" w:colLast="0"/>
      <w:bookmarkEnd w:id="14"/>
      <w:r>
        <w:rPr>
          <w:rFonts w:ascii="Times" w:eastAsia="Times" w:hAnsi="Times" w:cs="Times"/>
          <w:color w:val="000000"/>
          <w:sz w:val="27"/>
          <w:szCs w:val="27"/>
        </w:rPr>
        <w:t>What here shall miss, our toil shall strive to mend.</w:t>
      </w:r>
    </w:p>
    <w:p w:rsidR="00DE04C7" w:rsidRDefault="006567F9" w:rsidP="007C7124"/>
    <w:sectPr w:rsidR="00DE0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B1"/>
    <w:rsid w:val="0023331D"/>
    <w:rsid w:val="00302945"/>
    <w:rsid w:val="00306640"/>
    <w:rsid w:val="004A3582"/>
    <w:rsid w:val="006567F9"/>
    <w:rsid w:val="00760BFD"/>
    <w:rsid w:val="007C7124"/>
    <w:rsid w:val="009075B1"/>
    <w:rsid w:val="009F1528"/>
    <w:rsid w:val="00B96960"/>
    <w:rsid w:val="00C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D61A0"/>
  <w15:chartTrackingRefBased/>
  <w15:docId w15:val="{09DCBB89-4A32-4815-9A72-0EAF90EE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Leuw-Gardner</dc:creator>
  <cp:keywords/>
  <dc:description/>
  <cp:lastModifiedBy>Mrs L. Leuw-Gardner</cp:lastModifiedBy>
  <cp:revision>3</cp:revision>
  <dcterms:created xsi:type="dcterms:W3CDTF">2021-07-01T11:44:00Z</dcterms:created>
  <dcterms:modified xsi:type="dcterms:W3CDTF">2021-07-01T11:51:00Z</dcterms:modified>
</cp:coreProperties>
</file>